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Schody u kostela sv. Mikuláše opět slouží veřejnosti</w:t>
      </w:r>
    </w:p>
    <w:p>
      <w:pPr/>
      <w:r>
        <w:rPr>
          <w:b w:val="1"/>
          <w:bCs w:val="1"/>
        </w:rPr>
        <w:t xml:space="preserve">U kostela svatého Mikuláše v 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museli se vyřešit majetkové vztahy. Ukázalo se totiž, že schodiště stojí na pozemku městského obvodu, zatímco opěrná zeď patří farnosti. </w:t>
      </w:r>
    </w:p>
    <w:p>
      <w:pPr/>
      <w:r>
        <w:rPr>
          <w:b w:val="1"/>
          <w:bCs w:val="1"/>
        </w:rPr>
        <w:t xml:space="preserve">Pavel Marek, farář, kostel sv. Mikuláše:</w:t>
      </w:r>
      <w:r>
        <w:rPr>
          <w:i w:val="1"/>
          <w:iCs w:val="1"/>
        </w:rPr>
        <w:t xml:space="preserve"> ,,Ten havarijní stav byl pro asi 12 metrů. Ty se musely kompletně zbourat, vyměnit, musely se navrtat piloty, které drží tu zeď ve svahu, protože je zároveň i opěrná pro prostranství před kostelem.” </w:t>
      </w:r>
    </w:p>
    <w:p>
      <w:pPr/>
      <w:r>
        <w:rPr>
          <w:b w:val="1"/>
          <w:bCs w:val="1"/>
        </w:rPr>
        <w:t xml:space="preserve">Petra Brodová (ANO), místostarostka Ostravy-Poruby: </w:t>
      </w:r>
      <w:r>
        <w:rPr>
          <w:i w:val="1"/>
          <w:iCs w:val="1"/>
        </w:rPr>
        <w:t xml:space="preserve">,,Na tu navazovalo schodiště, na které zase navazuje druhá zeď, která odděluje pozemky obce a města. Takže už bylo logické, že jsme opravu pojali kompletně a schodiště i včetně těch zdí, které dlouhodobě nebyly v dobrém stavu, jsme se rozhodli kompletně opravit.”</w:t>
      </w:r>
    </w:p>
    <w:p>
      <w:pPr/>
      <w:r>
        <w:rPr/>
        <w:t xml:space="preserve">Farnost musela na rekonstrukci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 A zbytek jsme museli zafinancovat z vlastních zdrojů. Konal se také benefiční koncert. A objevili se i jednotliví dárci, kteří přispívali a vlastně doteď přispívají. Do konce roku budeme mít na stránkách farnosti sbírku.”</w:t>
      </w:r>
    </w:p>
    <w:p>
      <w:pPr/>
      <w:r>
        <w:rPr>
          <w:b w:val="1"/>
          <w:bCs w:val="1"/>
        </w:rPr>
        <w:t xml:space="preserve">Petra Brodová (ANO), místostarostka Ostravy-Poruby: </w:t>
      </w:r>
      <w:r>
        <w:rPr>
          <w:i w:val="1"/>
          <w:iCs w:val="1"/>
        </w:rPr>
        <w:t xml:space="preserve">,,Výsledkem jsou tedy kompletně opravené schody. Původní byly vybourány a jsou nahrazeny novými. Co se týče opěrné zdi, tak ta část, která přináleží farnosti, ta je kamenná, zídky které přináleží nám, jsou z monolitického betonu vyztužené ocelovou výztuží.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V rámci rekonstrukce se musely pokácet také dvě staré lípy, jejichž kořenový systém poškozoval základy zdi. Obvod je nahradil novými a umístil je do dostatečné vzdálenosti, aby se problémy neopakovaly. </w:t>
      </w:r>
    </w:p>
    <w:p>
      <w:pPr/>
      <w:r>
        <w:rPr/>
        <w:t xml:space="preserve">---</w:t>
      </w:r>
    </w:p>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MPO v předvánočním čase posílila hlídky</w:t>
      </w:r>
    </w:p>
    <w:p>
      <w:pPr/>
      <w:r>
        <w:rPr>
          <w:b w:val="1"/>
          <w:bCs w:val="1"/>
        </w:rPr>
        <w:t xml:space="preserve">Městská policie Ostrava v předvánočním čase posiluje hlídky a informuje občany o možných rizicích. V Porubě dohlíží na místa s vyšší koncentrací lidí.</w:t>
      </w:r>
    </w:p>
    <w:p>
      <w:pPr/>
      <w:r>
        <w:rPr>
          <w:b w:val="1"/>
          <w:bCs w:val="1"/>
        </w:rPr>
        <w:t xml:space="preserve">Helena Badurová, mluvčí MPO: </w:t>
      </w:r>
      <w:r>
        <w:rPr>
          <w:i w:val="1"/>
          <w:iCs w:val="1"/>
        </w:rPr>
        <w:t xml:space="preserve">,,Pravidelně </w:t>
      </w:r>
      <w:r>
        <w:rPr>
          <w:i w:val="1"/>
          <w:iCs w:val="1"/>
        </w:rPr>
        <w:t xml:space="preserve">dohlížejí na bezpečnost návštěvníků na Alšově náměstí na Hlavní třídě, kde se </w:t>
      </w:r>
      <w:r>
        <w:rPr>
          <w:i w:val="1"/>
          <w:iCs w:val="1"/>
        </w:rPr>
        <w:t xml:space="preserve">konají</w:t>
      </w:r>
      <w:r>
        <w:rPr>
          <w:i w:val="1"/>
          <w:iCs w:val="1"/>
        </w:rPr>
        <w:t xml:space="preserve"> tradiční vánoční trhy. O adventních středách projíždí Porubou vánoční tramvaj, ve které preventisté informují cestující o bezpečném chování. Strážníci doporučují nosit tašky a kabelky před tělem, kde je máte neustále pod kontrolou. V tlačenici na trzích a v obchodech mějte cennosti v zapnutých vnitřních kapsách. Nikdy nenechávejte tašku nebo bundy bez dozoru. V zaparkovaných vozidlech nenechávejte viditelně vystavené žádné předměty, </w:t>
      </w:r>
      <w:r>
        <w:rPr>
          <w:i w:val="1"/>
          <w:iCs w:val="1"/>
        </w:rPr>
        <w:t xml:space="preserve">které by mohly přilákat případné zloděje.”</w:t>
      </w:r>
    </w:p>
    <w:p>
      <w:pPr/>
      <w:r>
        <w:rPr/>
        <w:t xml:space="preserve">---</w:t>
      </w:r>
    </w:p>
    <w:p>
      <w:pPr>
        <w:pStyle w:val="Heading1"/>
      </w:pPr>
      <w:r>
        <w:rPr>
          <w:sz w:val="36"/>
          <w:szCs w:val="36"/>
        </w:rPr>
        <w:t xml:space="preserve">Poruba pečuje o stromy a zeleň také v zimním období</w:t>
      </w:r>
    </w:p>
    <w:p>
      <w:pPr/>
      <w:r>
        <w:rPr>
          <w:b w:val="1"/>
          <w:bCs w:val="1"/>
        </w:rPr>
        <w:t xml:space="preserve">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w:t>
      </w:r>
      <w:r>
        <w:rPr>
          <w:i w:val="1"/>
          <w:iCs w:val="1"/>
        </w:rPr>
        <w:t xml:space="preserve">jimky, využít období vegetačního klidu, proto se těmto pracem věnujeme celou zimu a naopak v létě se už pracovníci věnují například záhonům. Dělají to naše Technické služby, a to zejména takové práce, které jsme schopni udělat sami třeba ze země, ale pokud už se jedná o složitější ořezy ve výškách, máme na to externí firmu.”</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Jsou to stromy hodně komplikované. Na těchto vrbách vidíme, že jsou i z 50 % obsazeny jmelím. Takový nešvar je  v tom, že jeho kořeny prorůstají větvemi a ucpávají cévní svazky. Když jsme zkoušeli použít chemii, tak úplně dobré zkušenosti nemáme a jmelí se na tyto stromy vrací dříve, než na ty ořezané.”</w:t>
      </w:r>
    </w:p>
    <w:p>
      <w:pPr/>
      <w:r>
        <w:rPr>
          <w:b w:val="1"/>
          <w:bCs w:val="1"/>
        </w:rPr>
        <w:t xml:space="preserve">Michal Stolička, arborista, Ostravské městské lesy a zeleň: </w:t>
      </w:r>
      <w:r>
        <w:rPr>
          <w:i w:val="1"/>
          <w:iCs w:val="1"/>
        </w:rPr>
        <w:t xml:space="preserve">,,Ve výškách odstraňujeme jmelí pomocí motorové pily a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,,Napříč republikou se nikde jinde tolik nevyskytuje. Tady u nás v Moravskoslezském kraji se často zastavují tažná hejna ptáků a ti se živí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2026-02-23T11:02:41+01:00</dcterms:created>
  <dcterms:modified xsi:type="dcterms:W3CDTF">2026-02-23T11:02:41+01:00</dcterms:modified>
</cp:coreProperties>
</file>

<file path=docProps/custom.xml><?xml version="1.0" encoding="utf-8"?>
<Properties xmlns="http://schemas.openxmlformats.org/officeDocument/2006/custom-properties" xmlns:vt="http://schemas.openxmlformats.org/officeDocument/2006/docPropsVTypes"/>
</file>