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pozvalo seniory na besedu o prevenci</w:t>
      </w:r>
    </w:p>
    <w:p>
      <w:pPr/>
      <w:r>
        <w:rPr>
          <w:b w:val="1"/>
          <w:bCs w:val="1"/>
        </w:rPr>
        <w:t xml:space="preserve">Ve velkém sále Kulturního centra ve Frýdlantě nad Ostravicí se sešli senioři, aby si vyslechli rady o tom, jak se chovat bezpečně nejen v dopravě, ale také jak se bránit nejrůznějším podvodníkům.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2025-12-24T10:07:23+01:00</dcterms:created>
  <dcterms:modified xsi:type="dcterms:W3CDTF">2025-12-24T10:07:23+01:00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