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Těšínské divadlo je otevřeno po rozsáhlé rekonstrukci, vyšla na téměř 140 milionů korun</w:t>
      </w:r>
    </w:p>
    <w:p>
      <w:pPr/>
      <w:r>
        <w:rPr>
          <w:b w:val="1"/>
          <w:bCs w:val="1"/>
        </w:rPr>
        <w:t xml:space="preserve">Rekonstrukce Těšínského divadla přinesla moderní technické zázemí, nové prostory pro diváky i umělce a zároveň vzniklo úplně nové Divadelní a kulturní centrum. To má rozšířit nabídku kulturního vyžití v Českém Těšíně.</w:t>
      </w:r>
    </w:p>
    <w:p>
      <w:pPr/>
      <w:r>
        <w:rPr/>
        <w:t xml:space="preserve">Po roce a půl se znovu otevřelo Těšínské divadlo v Českém Těšíně. Nejrozsáhlejší rekonstrukce od otevření budovy v roce 1961 vyšla na téměř 140 milionů korun. Většinu nákladů pokryla evropská dotace, zbytek zaplatil Moravskoslezský kraj.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kraj tady aktivně vstupoval. Já si myslím, že to dopadlo na výbornou a je potřeba si uvědomit, že v této chvíli se nejedná jen o Těšínské divadlo, ale vzniklo tady Těšínské divadelní a kulturní centrum."</w:t>
      </w:r>
    </w:p>
    <w:p>
      <w:pPr/>
      <w:r>
        <w:rPr>
          <w:b w:val="1"/>
          <w:bCs w:val="1"/>
        </w:rPr>
        <w:t xml:space="preserve">Petr Kracík, ředitel Těšínského divadla:</w:t>
      </w:r>
      <w:r>
        <w:rPr/>
        <w:t xml:space="preserve"> "Měli jsme to spočítané na dny. Protože když bychom některou fázi příprav nestihli, tak celý projekt jde jakoby vniveč."</w:t>
      </w:r>
    </w:p>
    <w:p>
      <w:pPr/>
      <w:r>
        <w:rPr/>
        <w:t xml:space="preserve">Jedním z největších přínosů obnovy je vznik Těšínského divadelního a kulturního centra. To nabídne workshopy, koncerty, edukační programy, komunitní aktivity i tvůrčí dílny.</w:t>
      </w:r>
    </w:p>
    <w:p>
      <w:pPr/>
      <w:r>
        <w:rPr>
          <w:b w:val="1"/>
          <w:bCs w:val="1"/>
        </w:rPr>
        <w:t xml:space="preserve">Petra Slováček Rypienová, vedoucí TDKC:</w:t>
      </w:r>
      <w:r>
        <w:rPr/>
        <w:t xml:space="preserve"> "Je pro nás důležité, aby děti, které přijdou na školní představení v rámci programu, vnímaly divadelní představení jako zážitek a potom mohly třeba absolvovat nějaký kurz nebo workshop."</w:t>
      </w:r>
    </w:p>
    <w:p>
      <w:pPr/>
      <w:r>
        <w:rPr/>
        <w:t xml:space="preserve">Těšínské divadlo vzniklo už v roce 1945. Dnes je jediným profesionálním divadlem v Česku, kde souběžně působí tři umělecké soubory hrající ve dvou jazycích.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p>
      <w:pPr/>
      <w:r>
        <w:rPr/>
        <w:t xml:space="preserve">LETIŠTĚ OSTRAVA ODBAVILO PŮL MILIONU CESTUJÍCÍCH</w:t>
      </w:r>
    </w:p>
    <w:p>
      <w:pPr/>
      <w:r>
        <w:rPr/>
        <w:t xml:space="preserve">Letiště Leoše Janáčka Ostrava letos poprvé v historii odbavilo více než půl milionu cestujících. Na rekordním výsledku se nejvíce podílely dovolenkové lety do Turecka, Egypta a Bulharska i pravidelná linka do Londýna. Oproti loňsku vzrostl počet cestujících na všech pravidelných linkách, včetně spojů do Španělska a Varšavy. Podle kraje je Varšava důležitým přestupním uzlem pro další cesty po Evropě i do Severní Ameriky.</w:t>
      </w:r>
    </w:p>
    <w:p>
      <w:pPr/>
      <w:r>
        <w:rPr>
          <w:b w:val="1"/>
          <w:bCs w:val="1"/>
          <w:i w:val="1"/>
          <w:iCs w:val="1"/>
        </w:rPr>
        <w:t xml:space="preserve">Martin Šturala, generální ředitel Letiště Leoše Janáčka Ostrava</w:t>
      </w:r>
    </w:p>
    <w:p>
      <w:pPr/>
      <w:r>
        <w:rPr>
          <w:i w:val="1"/>
          <w:iCs w:val="1"/>
        </w:rPr>
        <w:t xml:space="preserve">: „Překročení hranice půl milionu odbavených cestujících vnímáme jako jasný signál, že se cestující opět vracejí na regionální letiště. Ostrava nabízí pohodlné, rychlé a dostupné cestování, což lidé stále více oceňují.”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Korýtko bude nejmodernějším zařízením pro seniory v Ostravě</w:t>
      </w:r>
    </w:p>
    <w:p>
      <w:pPr/>
      <w:r>
        <w:rPr>
          <w:b w:val="1"/>
          <w:bCs w:val="1"/>
        </w:rPr>
        <w:t xml:space="preserve">Rozsáhlá rekonstrukce a přístavba Domova Korýtko v Ostravě se blíží k závěru. Stavba se kvůli technickým komplikacím protáhla o dva roky a výrazně prodražila. Hotová by ale měla být v únoru. Konečná kapacita bude 254 klientů.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</w:t>
      </w:r>
    </w:p>
    <w:p>
      <w:pPr/>
      <w:r>
        <w:rPr/>
        <w:t xml:space="preserve">---</w:t>
      </w:r>
    </w:p>
    <w:p>
      <w:pPr/>
      <w:r>
        <w:rPr/>
        <w:t xml:space="preserve">PRVNÍ ATESTACE PSYCHIATRŮ VE FNO</w:t>
      </w:r>
    </w:p>
    <w:p>
      <w:pPr/>
      <w:r>
        <w:rPr/>
        <w:t xml:space="preserve">Ve Fakultní nemocnici Ostrava se vůbec poprvé konaly atestace psychiatrů, které připravila Lékařská fakulta Ostravské univerzity ve spolupráci s Psychiatrickou klinikou FNO. Zkoušek se zúčastnilo 27 lékařů z celé republiky, uspěli téměř všichni. Nově atestovaní lékaři posílí obor, který se dlouhodobě potýká s nedostatkem specialistů.</w:t>
      </w:r>
    </w:p>
    <w:p>
      <w:pPr/>
      <w:r>
        <w:rPr/>
        <w:t xml:space="preserve">MLÁĎATA MALÝCH KOČEK V ZOO</w:t>
      </w:r>
    </w:p>
    <w:p>
      <w:pPr/>
      <w:r>
        <w:rPr/>
        <w:t xml:space="preserve">V ostravské zoo se narodila mláďata dvou druhů malých koček – karakala a ocelota slaništního. Každý pár odchovává jedno mládě, u karakala jde o první odchov mladé samice. Karakalí mládě přišlo na svět 20. října a i přes komplikace zvládla samice péči o potomka bez zásahu chovatelů.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Betlémský příběh a vánoční koncert ZŠ Amos v divadle</w:t>
      </w:r>
    </w:p>
    <w:p>
      <w:pPr/>
      <w:r>
        <w:rPr>
          <w:b w:val="1"/>
          <w:bCs w:val="1"/>
        </w:rPr>
        <w:t xml:space="preserve">Bruntálská ZŠ Amos je jedinou v celém regionu, která si stále drží tradici hraní divadel pro veřejnost. Při současném časovém i pracovním přetížení  učitelů ve školách jde opravdu o úctyhodné aktivity. Každoročně v zimě a v létě škola připravuje představení v městském divadle.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 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</w:t>
      </w:r>
      <w:r>
        <w:rPr/>
        <w:t xml:space="preserve"> 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Lukáš Petruška, herec</w:t>
      </w:r>
      <w:r>
        <w:rPr/>
        <w:t xml:space="preserve">, "Hraji Kašpara krále a hraju tuhle roli už  5 let.“</w:t>
      </w:r>
    </w:p>
    <w:p>
      <w:pPr/>
      <w:r>
        <w:rPr>
          <w:b w:val="1"/>
          <w:bCs w:val="1"/>
        </w:rPr>
        <w:t xml:space="preserve">Max Madura, herec: </w:t>
      </w:r>
      <w:r>
        <w:rPr/>
        <w:t xml:space="preserve">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>
          <w:b w:val="1"/>
          <w:bCs w:val="1"/>
        </w:rPr>
        <w:t xml:space="preserve">Anketa:  děti: </w:t>
      </w:r>
      <w:r>
        <w:rPr/>
        <w:t xml:space="preserve">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2026-02-27T16:55:56+01:00</dcterms:created>
  <dcterms:modified xsi:type="dcterms:W3CDTF">2026-02-27T16:55:56+01:00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