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Žáci a kantoři zpívali na školních schodech</w:t>
      </w:r>
    </w:p>
    <w:p>
      <w:pPr/>
      <w:r>
        <w:rPr>
          <w:b w:val="1"/>
          <w:bCs w:val="1"/>
        </w:rPr>
        <w:t xml:space="preserve">Schodiště před Základní školou v Palkovicích se opět stalo dějištěm svátečního zpívání, do kterého se zapojili nejen samotní školáci, ale také kantoři. a schodech.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„I letos jsme uspořádali vánoční zpívání na schodech, ve kterém jsme si trošičku zavzpomínali na naše tradice, především z tohoto regionu. Tak jsme to koncipovali, že zazněla spousta lidových písní, básní a měli jsme možnost dokonce slyšet píseň v podání učitelského sboru. Celé vystoupení dnes doprovodil cimbál, kytara, basa a klavír, takže bylo opravdu pestré a myslím si, že letošní ročník se vydařil.“</w:t>
      </w:r>
    </w:p>
    <w:p>
      <w:pPr/>
      <w:r>
        <w:rPr>
          <w:b w:val="1"/>
          <w:bCs w:val="1"/>
        </w:rPr>
        <w:t xml:space="preserve">Anežka Kubalová, žákyně ZŠ Palkovice: </w:t>
      </w:r>
      <w:r>
        <w:rPr/>
        <w:t xml:space="preserve">„Jsem v šesté třídě, hráli jsme písničky Den přeslavný, Vondráši, Matouši a Nad horama vyšla hvězda a já jsem hrála na triangl. Připravovali jsme to několik dní v hudební výchově a doufám, že se to všem líbilo.“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„Každý rok jsme do zpívání zapojili všechny žáky prvního stupně plošně. To znamená, že mohli vystoupit po ročnících úplně všichni žáci a druhý stupeň potom reprezentoval výběr těch, kteří opravdu chtěli. Chtěl bych moc poděkovat všem účinkujícím, protože sebrat odvahu a vystoupit před tolika lidmi už chce určitou kuráž. Samozřejmě dík patří i paním učitelkám, které s dětmi pilně nacvičovaly. Na přípravě koncertu se podílela i celá řada dalších lidí – paní školnice, pan údržbář i pan vrátný. Nesmím zapomenout ani na paní kuchařky, které naši akci vždy rády podpoří a připraví něco dobrého. V neposlední řadě patří poděkování vedení obce, které nás vydatně podporuje.“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21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2026-05-13T16:29:52+02:00</dcterms:created>
  <dcterms:modified xsi:type="dcterms:W3CDTF">2026-05-13T16:29:52+02:00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