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pStyle w:val="Heading1"/>
      </w:pPr>
      <w:r>
        <w:rPr>
          <w:sz w:val="36"/>
          <w:szCs w:val="36"/>
        </w:rPr>
        <w:t xml:space="preserve">Na obchvatu Bruntálu probíhají práce i v zimním období</w:t>
      </w:r>
    </w:p>
    <w:p>
      <w:pPr/>
      <w:r>
        <w:rPr>
          <w:b w:val="1"/>
          <w:bCs w:val="1"/>
        </w:rPr>
        <w:t xml:space="preserve">Řidičům i obyvatelům Bruntálska se již brzy uleví. Jihovýchodní obchvat Bruntálu odvede velkou část tranzitní osobní i nákladní dopravy z centra města. Jeho stavba byla započata v březnu loňského roku a má trvat 27 měsíců.</w:t>
      </w:r>
    </w:p>
    <w:p>
      <w:pPr/>
      <w:r>
        <w:rPr/>
        <w:t xml:space="preserve">  Centrem  Bruntálu projede nyní ve špičkách 10 až 12 tisíc aut denně.    </w:t>
      </w:r>
    </w:p>
    <w:p>
      <w:pPr/>
      <w:r>
        <w:rPr>
          <w:b w:val="1"/>
          <w:bCs w:val="1"/>
        </w:rPr>
        <w:t xml:space="preserve">Petr  Rys (STAN), místostarosta Bruntálu:</w:t>
      </w:r>
      <w:r>
        <w:rPr/>
        <w:t xml:space="preserve"> „Určitě mluvím za všechny  bruntálské, kteří jsou dneska dotčení tou tranzitní dopravou,  která vede po komunikaci 1/45, to znamená z Krnova směr Olomouc a  zpátky a určitě si všichni oddechneme někdy v roce 2027, kdy se  ta tranzitní doprava přemístí právě na ten obchvat a všechny  automobily, ať už lehké nebo těžké nákladní budou jezdit mimo  město a my budeme mít o mnoho klidnější část města."</w:t>
      </w:r>
    </w:p>
    <w:p>
      <w:pPr/>
      <w:r>
        <w:rPr/>
        <w:t xml:space="preserve">Stavba  je velmi důležitá proto probíhá i v náročných klimatických  podmínkách.</w:t>
      </w:r>
    </w:p>
    <w:p>
      <w:pPr/>
      <w:r>
        <w:rPr>
          <w:b w:val="1"/>
          <w:bCs w:val="1"/>
        </w:rPr>
        <w:t xml:space="preserve">Karel  Cina, vedoucí projektu:</w:t>
      </w:r>
      <w:r>
        <w:rPr/>
        <w:t xml:space="preserve"> „Práce probíhají i v zimním období,  převážně na mostních objektech, kdy se nacházíme na Žlutém  kopci a kousek od mostního objektu SO 206, kde nás čeká příští  týden betonáž nosné konstrukce."</w:t>
      </w:r>
    </w:p>
    <w:p>
      <w:pPr/>
      <w:r>
        <w:rPr/>
        <w:t xml:space="preserve">Obchvatu  muselo ustoupit i několik stávajících provozů a firem.</w:t>
      </w:r>
    </w:p>
    <w:p>
      <w:pPr/>
      <w:r>
        <w:rPr>
          <w:b w:val="1"/>
          <w:bCs w:val="1"/>
        </w:rPr>
        <w:t xml:space="preserve">Karel Cina, vedoucí projektu:</w:t>
      </w:r>
      <w:r>
        <w:rPr/>
        <w:t xml:space="preserve"> "V  rámci mimoúrovňového křížení Žlutý kopec musela být  zdemolovaná čerpací stanice pohonných hmot Benzina. Nebude  nahrazena, v místě čerpací stanice bude jedna z větví  mimoúrovňového křížení a přípoj na okružní křižovatku.  Potýkáme se teď nejvíce se změnami počasí, kdy jeden týden je  krásně a druhý týden je, řekněme, tak jak je. Největší  stavba, nejvíc se opravdu pracuje na těch mostních objektech. Ten  206 objekt a 204, estakáda přes Třídu práce."</w:t>
      </w:r>
    </w:p>
    <w:p>
      <w:pPr/>
      <w:r>
        <w:rPr/>
        <w:t xml:space="preserve">Stavba  v současné době běží dle harmonogramu, klíčovým faktorem při  dalším postupu bude náročnost a délka zimního období.</w:t>
      </w:r>
    </w:p>
    <w:p>
      <w:pPr/>
      <w:r>
        <w:rPr/>
        <w:t xml:space="preserve">---</w:t>
      </w:r>
    </w:p>
    <w:p>
      <w:pPr/>
      <w:r>
        <w:rPr/>
        <w:t xml:space="preserve">16:00 – 1 NÁROČNÝ ZÁSAH ZÁCHRANÁŘŮ U ZRANĚNÉHO V LESE Záchranáři mají za sebou náročný zásah u zraněného muže v lese u Vyšních Lhot na Frýdecko-Místecku. 45letý muž se v pondělí ráno zranil v těžce přístupném terénu při prořezávání stromů. Záchranářům pomáhali členové horské služby i hasiči. Muže ošetřili, transportovali k sanitce a přepravili do nemocnice.  VÁNOČNÍ SPANILÁ JÍZDA KAMIONŮ OPAVOU Opavou i několika okolními obcemi v pondělí projela druhá vánoční spanilá jízda kamionů, kterou zorganizovali nadšenci z regionu. Zhruba čtyři desítky svátečně nasvícených nákladních vozů vytvořily jedinečnou světelnou show a přilákaly stovky diváků, především rodiny s dětmi. Akci doprovázel program pro nejmenší, ukázky techniky i vánoční občerstvení.</w:t>
      </w:r>
    </w:p>
    <w:p>
      <w:pPr/>
      <w:r>
        <w:rPr/>
        <w:t xml:space="preserve">---</w:t>
      </w:r>
    </w:p>
    <w:p>
      <w:pPr>
        <w:pStyle w:val="Heading1"/>
      </w:pPr>
      <w:r>
        <w:rPr>
          <w:sz w:val="36"/>
          <w:szCs w:val="36"/>
        </w:rPr>
        <w:t xml:space="preserve">Dvě ZŠ z Ostravy-Jihu pořádaly soutěž Spektrum talentů</w:t>
      </w:r>
    </w:p>
    <w:p>
      <w:pPr/>
      <w:r>
        <w:rPr>
          <w:b w:val="1"/>
          <w:bCs w:val="1"/>
        </w:rPr>
        <w:t xml:space="preserve">Základní škola Volgogradská a základní škola Františka Formana z Ostravy-Jihu se spojily v jedinečném projektu. Žáci obou škol na vyvrcholení soutěže představili své talenty, které rozvíjeli celý rok, široké veřejnosti. Jedná se o první ročník projektu, avšak obě školy  ho chtějí v budoucnu zopakovat.</w:t>
      </w:r>
    </w:p>
    <w:p>
      <w:pPr/>
      <w:r>
        <w:rPr/>
        <w:t xml:space="preserve">Spektrum talentů. To je název jedinečné nové soutěže, která  má za cíl odhalit a prezentovat nevšední schopnosti žáků základních škol.  Konkrétně organizujících škol Františka Formana a Volgogradské. Soutěži  předcházely tzv. Dny talentů na obou školách.</w:t>
      </w:r>
    </w:p>
    <w:p>
      <w:pPr/>
      <w:r>
        <w:rPr>
          <w:b w:val="1"/>
          <w:bCs w:val="1"/>
        </w:rPr>
        <w:t xml:space="preserve">Jana Jeřábková, ředitelka ZŠ  Volgogradská</w:t>
      </w:r>
      <w:r>
        <w:rPr/>
        <w:t xml:space="preserve">: „Talentová soutěž je takovou třešničkou na  dortu, celoroční spolupráce základní školy Formana a Volgogradské. My se staráme o zajištění badatelské  oblasti, což je přírodovědná a chemická a potom té kreativní.“</w:t>
      </w:r>
    </w:p>
    <w:p>
      <w:pPr/>
      <w:r>
        <w:rPr/>
        <w:t xml:space="preserve">V první části soutěže ale žáci prezentovali své výtvory  a výstupy z oblastí technika, rétorika a jazyky.</w:t>
      </w:r>
    </w:p>
    <w:p>
      <w:pPr/>
      <w:r>
        <w:rPr>
          <w:b w:val="1"/>
          <w:bCs w:val="1"/>
        </w:rPr>
        <w:t xml:space="preserve">Petr Krol, manažer talentového projektu</w:t>
      </w:r>
      <w:r>
        <w:rPr/>
        <w:t xml:space="preserve">: „První  takovou částí, kterou vystupovali žáci, tak byla oblast techniky, kde se  vlastně celoročně zdokonalovali jak v modelování různých 3D výtvorů, potom  prostřednictvím 3D tiskáren a i 3D skenerů tiskly teda tyto modely."</w:t>
      </w:r>
    </w:p>
    <w:p>
      <w:pPr/>
      <w:r>
        <w:rPr>
          <w:b w:val="1"/>
          <w:bCs w:val="1"/>
        </w:rPr>
        <w:t xml:space="preserve">Štěpán Hrenčík, účastník soutěže</w:t>
      </w:r>
      <w:r>
        <w:rPr/>
        <w:t xml:space="preserve">: „Tak my jsme  se připravovali docela dlouho, měli jsme v plánu jiný projekt, ale celé  jsme to přechopali, protože by to trvalo strašně dlouho na vytisknutí a  nakonec jsme se domluvili, že by byl třeba dobrý stojánek na telefon nebo  prostě nějaký reproduktor, ale jelikož jsou reproduktory drahé, tak jsme  udělali nějakou levnější variantu.“ </w:t>
      </w:r>
    </w:p>
    <w:p>
      <w:pPr/>
      <w:r>
        <w:rPr/>
        <w:t xml:space="preserve">Letos se jednalo o první ročník soutěže. Obě školy  chtějí ve spolupráci ale pokračovat i příští rok. Akce i celoroční spolupráce mezi oběma školami byla  podpořena magistrátem města Ostravy, a to v rámci projektu Talent  Management.</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r>
        <w:rPr/>
        <w:t xml:space="preserve">16:00 – 2 POLICIE HLEDÁ SVĚDKY STŘETU AUTOBUSU A CHODCE Novojičínští dopravní policisté hledají svědky střetu linkového autobusu se školákem. Nehoda se stala ve středu 17. prosince ve 14:40 na přechodu pro chodce v Šenově na ulici Dukelská. Na přechodu u domu číslo 254 je semafor a autobus jel směrem na Kunín. Pomoci mohou například řidiči, kteří projížděli kolem a mají v autě kameru.</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  </w:t>
      </w:r>
    </w:p>
    <w:p>
      <w:pPr/>
      <w:r>
        <w:rPr>
          <w:b w:val="1"/>
          <w:bCs w:val="1"/>
        </w:rPr>
        <w:t xml:space="preserve"> </w:t>
      </w: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  </w:t>
      </w:r>
    </w:p>
    <w:p>
      <w:pPr/>
      <w:r>
        <w:rPr>
          <w:b w:val="1"/>
          <w:bCs w:val="1"/>
        </w:rPr>
        <w:t xml:space="preserve"> </w:t>
      </w: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2026-05-25T10:35:43+02:00</dcterms:created>
  <dcterms:modified xsi:type="dcterms:W3CDTF">2026-05-25T10:35:43+02:00</dcterms:modified>
</cp:coreProperties>
</file>

<file path=docProps/custom.xml><?xml version="1.0" encoding="utf-8"?>
<Properties xmlns="http://schemas.openxmlformats.org/officeDocument/2006/custom-properties" xmlns:vt="http://schemas.openxmlformats.org/officeDocument/2006/docPropsVTypes"/>
</file>