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Žáci a kolegové oslavili 90 let učitelky Heleny Kucharčíkové</w:t>
      </w:r>
    </w:p>
    <w:p>
      <w:pPr/>
      <w:r>
        <w:rPr>
          <w:b w:val="1"/>
          <w:bCs w:val="1"/>
        </w:rPr>
        <w:t xml:space="preserve">Bývalá kantorka ze ZŠ Marie Kudeříkové v Havířově paní Helena Kucharčíková, oslavila krásných 90 let ve společnosti svých žáků a kolegů. Setkání ukázalo, jak pevná pouta dokáže vytvořit učitel, který svou práci vykonává srdcem.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Vánoce, jak je prožívali vojáci v zákopech</w:t>
      </w:r>
    </w:p>
    <w:p>
      <w:pPr/>
      <w:r>
        <w:rPr>
          <w:b w:val="1"/>
          <w:bCs w:val="1"/>
        </w:rPr>
        <w:t xml:space="preserve">Zámek Nová Horka u Studénky připravil komponovaný večer, který se věnoval tomu, jak vánoční svátky prožívali vojáci v zákopech během první světové války. Spolupracoval na něm s ostravskými legionáři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výtah má zajistit bezbariérový přístup do divadla</w:t>
      </w:r>
    </w:p>
    <w:p>
      <w:pPr/>
      <w:r>
        <w:rPr>
          <w:b w:val="1"/>
          <w:bCs w:val="1"/>
        </w:rPr>
        <w:t xml:space="preserve">Slezské divadlo v Opavě se po dlouhých letech může konečně dočkat řešení svého největšího provozního problému. Zcela nevyhovujícího a zastaralého přístupu pro osoby se sníženou pohyblivostí. Město připravilo projekt nového venkovního výtahu. O osudu stavby teď rozhodují památkáři a Ministerstvo kultury.</w:t>
      </w:r>
    </w:p>
    <w:p>
      <w:pPr/>
      <w:r>
        <w:rPr/>
        <w:t xml:space="preserve">Za hlavním vstupem na Divadelní ulici v Opavě se nachází dlouhodobý problém. Příkrá, úzká a nevyhovující nájezdová rampa, která místo usnadnění přístupu představuje riziko. Město proto přichází s novým řešením, které má bezbariérovost objektu divadla konečně vyřešit systematicky. 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“Předložili jsme projekt v tuto chvíli na Ministerstvo kultury, tam čekáme do poloviny prosince na schválení, jestli je v pořádku a jestli budeme moci čerpat dotaci, kterou bychom mohli potom čerpat na sledujících letech.” </w:t>
      </w:r>
    </w:p>
    <w:p>
      <w:pPr/>
      <w:r>
        <w:rPr/>
        <w:t xml:space="preserve">Součástí návrhu je vnější výtah přiléhající ke Slezskému divadlu, který by obsloužil dvě patra. Od foyer po první patro se zázemím a občerstvením.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“Jsou to naprosto minimální zásahy do toho objektu i uvnitř i venku.”</w:t>
      </w:r>
    </w:p>
    <w:p>
      <w:pPr/>
      <w:r>
        <w:rPr>
          <w:b w:val="1"/>
          <w:bCs w:val="1"/>
        </w:rPr>
        <w:t xml:space="preserve">Pavel Carbol, předseda OPBB</w:t>
      </w:r>
      <w:r>
        <w:rPr/>
        <w:t xml:space="preserve">: “Nyní se nacházíme u nájezdové rampy, která vůbec nesplňuje parametry pro bezbariérový přístup. Nejhorším parametrem je velký sklon při délce této rampy. Ale není to jen o přístupu do divadla, ale je to taky o tom, že jako návštěvník divadla jsem pouze uvázený v loži, ale už se nedostanu do šatny, už se nedostanu o přestávce se občerstvit. Takže tady vidím důležitost toho výtahu.”</w:t>
      </w:r>
    </w:p>
    <w:p>
      <w:pPr/>
      <w:r>
        <w:rPr/>
        <w:t xml:space="preserve">Pokud projekt projde a ministerstvo schválí dotaci, může začít příprava stavebního povolení.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krasobruslení na zimním stadioně v Karviné</w:t>
      </w:r>
    </w:p>
    <w:p>
      <w:pPr/>
      <w:r>
        <w:rPr>
          <w:b w:val="1"/>
          <w:bCs w:val="1"/>
        </w:rPr>
        <w:t xml:space="preserve">Na zimním stadionu v Karviné se uskutečnilo klasické předvánoční bruslení.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Šachový klub ve Frýdku-Místku slavil 100 let existence</w:t>
      </w:r>
    </w:p>
    <w:p>
      <w:pPr/>
      <w:r>
        <w:rPr>
          <w:b w:val="1"/>
          <w:bCs w:val="1"/>
        </w:rPr>
        <w:t xml:space="preserve">Přesně před sto lety byl ve Frýdku-Místku založen šachový klub. U té příležitosti pozvali šachisté své hosty do restaurace Radhošť, kde jejich oddíl v roce 1925 vzniknul.</w:t>
      </w:r>
    </w:p>
    <w:p>
      <w:pPr/>
      <w:r>
        <w:rPr/>
        <w:t xml:space="preserve">Moderní historii šachu ve Frýdku-Místku reprezentuje od roku 1993 Beskydská šachová škola.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"Myslím si, že máme poměrně solidní úspěchy v rámci celé republiky, hlavně mezi mládeží."</w:t>
      </w:r>
    </w:p>
    <w:p>
      <w:pPr/>
      <w:r>
        <w:rPr/>
        <w:t xml:space="preserve">Jaký je zájem o šachy mezi mládeží? Kolik máte členů?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"Aktuálně máme 300 mládežníků a cca přes šedesát dospělých šachistů a myslím si, že postupně zájem roste. On hlavně vzrostl v době, kdy všechno bylo zavřené a hodně hráčů začalo hrát šachy online."</w:t>
      </w:r>
    </w:p>
    <w:p>
      <w:pPr/>
      <w:r>
        <w:rPr/>
        <w:t xml:space="preserve">Co je cílem klubu? Jdete po sportovních výsledcích, nebo naopak chcete zábavu pro co nejširší vrstvy?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"Tak my se snažíme, aby u nás si našel každý, kdo chce hrát šachy, své místo, protože máme takové heslo, že mezi námi možná vyrostou i velmistři. Ale my všichni hrajeme šachy, abychom se naučili lépe poznávat svět. Což znamená, že v podstatě my se snažíme těm hráčům nabídnout šachy jako krásnou volnočasovou aktivitu. No a když najdeme nějaký talent, tak ho samozřejmě podpoříme, aby mohl být třeba i reprezentantem, protože aktuálně máme i několik reprezentantů v rámci České republiky."</w:t>
      </w:r>
    </w:p>
    <w:p>
      <w:pPr/>
      <w:r>
        <w:rPr/>
        <w:t xml:space="preserve">Mezi gratulanty k významnému jubileu nechyběli ani zástupci frýdecko-místecké radnice.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"Šachy mají ve Frýdku-Místku dlouhou tradici. Přesně před sto lety na tomto místě se setkali první zástupci ustavujícího nebo přípravného výboru těch klubů, které potom budovaly tradici ve městě. A město Frýdek-Místek bývá často nazýváno městem šachu. A je to opravdu dlouhá intenzivní práce všech, kteří se tomu šachu věnovali v mnoha klubech, které vlastně měnily zřizovatele a tak dále, ale přežily až dodnes. A i v dnešních dnech je šachové hnutí velmi agilní ve městě. A my samozřejmě vnímáme, že tak, jak byl zařazen šach do tělovýchovy, tak je to opravdu trénink mozku a myslím si, že patří i mezi sporty, které je dobré provozovat, protože tříbí mysl. A samozřejmě přeji šachistům, aby před sebou měli další úspěšné roky."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"Teď jsme si vyslechli od pana Adamce takovou zajímavou reportáž z historie, to znamená od založení šachu ve Frýdku-Místku, o těch jeho hlavních představitelích. A je to zajímavé, že se šachům ve Frýdku-Místku daří a já jsem strašně rád, že je můžeme podporovat jako město. Že jsou tady turnaje mladých talentů, které organizují pan Kubala a další.  Je to hodně, bych řekl, o tom, že šachy jsou, jak jsme se dozvěděli, takovým průřezem. Je to stará bojová hra. Je to i sport, je to i umění, je to, je to od každého něco. A šachy podporují logické myšlení. Je to strašně důležité pro uchování si, bych řekl, dobré mysli a takové duševní kondice."</w:t>
      </w:r>
    </w:p>
    <w:p>
      <w:pPr/>
      <w:r>
        <w:rPr/>
        <w:t xml:space="preserve">Součástí oslav bylo i exhibiční utkání mezi primátorem a jeho náměstkem. Výsledek zpravodajské agentury nevydaly.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svinovským kostelem stojí unikátní betlém</w:t>
      </w:r>
    </w:p>
    <w:p>
      <w:pPr/>
      <w:r>
        <w:rPr>
          <w:b w:val="1"/>
          <w:bCs w:val="1"/>
        </w:rPr>
        <w:t xml:space="preserve">Ve Svinově letos poprvé vznikl obecní betlém. Nejde však jen o vánoční dekoraci, ale o novýsymbol setkávání, který má lidem v uspěchané době připomenout klid a pospolitost.</w:t>
      </w:r>
    </w:p>
    <w:p>
      <w:pPr/>
      <w:r>
        <w:rPr/>
        <w:t xml:space="preserve">Myšlenku vytvořit originální betlém přinesl zastupitel Martin Macháč. Cílem bylo nabídnout místo, kde se mohou lidé zastavit, nadechnout a společně si užít vánoční atmosféru.</w:t>
      </w:r>
    </w:p>
    <w:p>
      <w:pPr/>
      <w:r>
        <w:rPr>
          <w:b w:val="1"/>
          <w:bCs w:val="1"/>
        </w:rPr>
        <w:t xml:space="preserve">Jana Vytřasová, sochařka, řezbářka:</w:t>
      </w:r>
      <w:r>
        <w:rPr/>
        <w:t xml:space="preserve"> "Betlém, který vidíte, je raritní tím, že je celý vlastně z dubového dřeva, což se málokdy vidí. Většinou se dělá z topolu nebo z lípy. Ještě je to zajímavé tím, že ty sochy, jak jsou velké, tak jsou velice těžké, což taky nebývá u těchto lépe. A u těch topolů je odhadem asi 800 kg. Ta jedna velká socha, takže jsou umístěny na speciálních kovových paletách a k tomu jsou připravovány, aby se s tím dobře manipulovalo a hlavně aby to bylo bezpečné."</w:t>
      </w:r>
    </w:p>
    <w:p>
      <w:pPr/>
      <w:r>
        <w:rPr/>
        <w:t xml:space="preserve">Každá socha je originál, betlém je dvoubarevný. Tři králové nesou barevné dary, svatý Josef má svou hůl, Panna Marie růži a Ježíšek tzv. míšánka. Jemné detaily vznikaly dlátem, hrubá práce motorovou pilou.</w:t>
      </w:r>
    </w:p>
    <w:p>
      <w:pPr/>
      <w:r>
        <w:rPr>
          <w:b w:val="1"/>
          <w:bCs w:val="1"/>
        </w:rPr>
        <w:t xml:space="preserve">Jana Vytřasová, sochařka, řezbářka</w:t>
      </w:r>
      <w:r>
        <w:rPr>
          <w:b w:val="1"/>
          <w:bCs w:val="1"/>
        </w:rPr>
        <w:t xml:space="preserve">:</w:t>
      </w:r>
      <w:r>
        <w:rPr/>
        <w:t xml:space="preserve"> "Celá jedna socha se čistého času dělala asi tři týdny. Dřevo jakoby vyzraje. Bude to příští rok hezčí. Nebude to takové flekaté."</w:t>
      </w:r>
    </w:p>
    <w:p>
      <w:pPr/>
      <w:r>
        <w:rPr>
          <w:b w:val="1"/>
          <w:bCs w:val="1"/>
        </w:rPr>
        <w:t xml:space="preserve">anketa, obyvatelé Ostravy-Svinova:</w:t>
      </w:r>
      <w:r>
        <w:rPr>
          <w:b w:val="1"/>
          <w:bCs w:val="1"/>
        </w:rPr>
        <w:t xml:space="preserve">1.) </w:t>
      </w:r>
      <w:r>
        <w:rPr/>
        <w:t xml:space="preserve">"Betlém je krásné zpestření svinovských vánočních oslav."  </w:t>
      </w:r>
      <w:r>
        <w:rPr>
          <w:b w:val="1"/>
          <w:bCs w:val="1"/>
        </w:rPr>
        <w:t xml:space="preserve">2.) </w:t>
      </w:r>
      <w:r>
        <w:rPr/>
        <w:t xml:space="preserve">"My už tady kolem toho teď chodíme a říkáme, že to musí tady </w:t>
      </w:r>
      <w:r>
        <w:rPr>
          <w:i w:val="1"/>
          <w:iCs w:val="1"/>
        </w:rPr>
        <w:t xml:space="preserve">být </w:t>
      </w:r>
      <w:r>
        <w:rPr/>
        <w:t xml:space="preserve">každý rok. </w:t>
      </w:r>
      <w:r>
        <w:rPr>
          <w:i w:val="1"/>
          <w:iCs w:val="1"/>
        </w:rPr>
        <w:t xml:space="preserve">Je to perfektní." </w:t>
      </w:r>
      <w:r>
        <w:rPr>
          <w:b w:val="1"/>
          <w:bCs w:val="1"/>
          <w:i w:val="1"/>
          <w:iCs w:val="1"/>
        </w:rPr>
        <w:t xml:space="preserve">3.) </w:t>
      </w:r>
      <w:r>
        <w:rPr>
          <w:i w:val="1"/>
          <w:iCs w:val="1"/>
        </w:rPr>
        <w:t xml:space="preserve">"</w:t>
      </w:r>
      <w:r>
        <w:rPr/>
        <w:t xml:space="preserve">Opravdu to je vůbec nejlepší práce, se to uchovává a bude se to tradičně opakovat."</w:t>
      </w:r>
    </w:p>
    <w:p>
      <w:pPr/>
      <w:r>
        <w:rPr/>
        <w:t xml:space="preserve">Svinovský betlém bude veřejnosti přístupný až do poloviny ledna. Místní věří, že se stane novou tradicí, která k Vánocům v obvodu neodmyslitelně patří.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5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2026-05-24T06:52:56+02:00</dcterms:created>
  <dcterms:modified xsi:type="dcterms:W3CDTF">2026-05-24T06:52:56+02:00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