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Koledníci navštívili Novou radnici v Ostravě</w:t>
      </w:r>
    </w:p>
    <w:p>
      <w:pPr/>
      <w:r>
        <w:rPr>
          <w:b w:val="1"/>
          <w:bCs w:val="1"/>
        </w:rPr>
        <w:t xml:space="preserve">Tradiční Tříkrálová sbírka pořádaná Charitou začala. Koledníci vyrazili do ulic a mezi prvními zastávkami v Ostravě byla Nová radnice. I letos bude výtěžek využit na nejrůznější projekty pro potřebné.</w:t>
      </w:r>
    </w:p>
    <w:p>
      <w:pPr/>
      <w:r>
        <w:rPr/>
        <w:t xml:space="preserve">Na začátku nového roku startuje každoročně Tříkrálová sbírka pořádaná Charitou Česká republika, do které se samozřejmě zapojuje i Charita Ostrava a Charita sv. Alexandra. Patří už také k tradici, že koledníci zajdou na ostravský magistrát za vedením města. </w:t>
      </w:r>
    </w:p>
    <w:p>
      <w:pPr/>
      <w:r>
        <w:rPr/>
        <w:t xml:space="preserve">Přání, štěstí, zdraví a pokoje do nového roku přinášejí družiny Tří králů. Veřejná sbírka bude probíhat také online na portálu trikralovasbirka.cz a do online pokladničky lze přispět také prostřednictvím QR kódu.</w:t>
      </w:r>
    </w:p>
    <w:p>
      <w:pPr/>
      <w:r>
        <w:rPr>
          <w:b w:val="1"/>
          <w:bCs w:val="1"/>
        </w:rPr>
        <w:t xml:space="preserve">Martin Pražák, ředitel Charity Ostrava:</w:t>
      </w:r>
      <w:r>
        <w:rPr/>
        <w:t xml:space="preserve"> "Část sbírky půjde na pořízení automobilu pro mobilní hospic sv. Kryštofa, který prostřednictvím šesti zdravotních sester dennodenně vyjíždí za lidmi v terminálním stádiu života."</w:t>
      </w:r>
    </w:p>
    <w:p>
      <w:pPr/>
      <w:r>
        <w:rPr/>
        <w:t xml:space="preserve">Tříkráloví koledníci jsou vybaveni zapečetěnými pokladničkami a mají průkazky koledníků.</w:t>
      </w:r>
    </w:p>
    <w:p>
      <w:pPr/>
      <w:r>
        <w:rPr>
          <w:b w:val="1"/>
          <w:bCs w:val="1"/>
        </w:rPr>
        <w:t xml:space="preserve">Zbyněk Pražák (KDU-ČSL), náměstek primátora Ostravy:</w:t>
      </w:r>
      <w:r>
        <w:rPr/>
        <w:t xml:space="preserve"> "V letošním roce je sbírka určena také na výstavbu nového domova pro seniory, který bude v zábřežské části fakultní nemocnice."</w:t>
      </w:r>
    </w:p>
    <w:p>
      <w:pPr/>
      <w:r>
        <w:rPr/>
        <w:t xml:space="preserve">V loňském roce bylo vybráno přes tři miliony korun. V Ostravě byly peníze využity například na kuchyň v charitním domě sv. Václava nebo na kanalizaci pro středisko Michaela Magore. Sbírka potrvá do 14. ledna. </w:t>
      </w:r>
    </w:p>
    <w:p>
      <w:pPr/>
      <w:r>
        <w:rPr/>
        <w:t xml:space="preserve">---</w:t>
      </w:r>
    </w:p>
    <w:p>
      <w:pPr>
        <w:pStyle w:val="Heading1"/>
      </w:pPr>
      <w:r>
        <w:rPr>
          <w:sz w:val="36"/>
          <w:szCs w:val="36"/>
        </w:rPr>
        <w:t xml:space="preserve">Největší ohňostroj v MS kraji rozzářil Ostravu-Jih</w:t>
      </w:r>
    </w:p>
    <w:p>
      <w:pPr/>
      <w:r>
        <w:rPr>
          <w:b w:val="1"/>
          <w:bCs w:val="1"/>
        </w:rPr>
        <w:t xml:space="preserve">Nový rok byl v Ostravě-Jihu zahájen velkolepým ohňostrojem, tradičně na kruhovém objezdu v Hrabůvce. Jednalo se o největší ohňostroj v celém MS kraji a konal se navzdory Novele zákona o pyrotechnice i mrazivému počasí.</w:t>
      </w:r>
    </w:p>
    <w:p>
      <w:pPr/>
      <w:r>
        <w:rPr/>
        <w:t xml:space="preserve">Novoročním projevem starosty  Ostravy-Jihu a českou hymnou započalo tradiční přivítání Nového roku  v nejlidnatějším ostravském obvodě. </w:t>
      </w:r>
    </w:p>
    <w:p>
      <w:pPr/>
      <w:r>
        <w:rPr>
          <w:b w:val="1"/>
          <w:bCs w:val="1"/>
        </w:rPr>
        <w:t xml:space="preserve">Martin Bednář (ANO), starosta  MOb Ostrava-Jih</w:t>
      </w:r>
      <w:r>
        <w:rPr/>
        <w:t xml:space="preserve">: „Tak já jsem rád, že přišli lidé přivítat rok 2026, do  kterého my všichni vkládáme tu naději, že bude nejlepším rokem v našich  životech. Takže pochopitelně pevné zdraví, pohodu, radost ze života a  skvělý život na Jihu.“</w:t>
      </w:r>
    </w:p>
    <w:p>
      <w:pPr/>
      <w:r>
        <w:rPr/>
        <w:t xml:space="preserve">Následovalo to, na co všichni  čekali – největší ohňostroj v celém kraji, tradičně na kruhovém objezdu  v Hrabůvce. Konal se i přes mrazivé, větrné počasí i Novelu zákona  o pyrotechnice.</w:t>
      </w:r>
    </w:p>
    <w:p>
      <w:pPr/>
      <w:r>
        <w:rPr>
          <w:b w:val="1"/>
          <w:bCs w:val="1"/>
        </w:rPr>
        <w:t xml:space="preserve">Otakar Šimík (ANO),  místostarosta MOb Ostrava-Jih</w:t>
      </w:r>
      <w:r>
        <w:rPr/>
        <w:t xml:space="preserve">: „Ostrava jih má to štěstí, že regulace se ho  netýkají, a to na tradičním místě, na rondlu. Budeme mít 20-minutový tradiční  pyrotechnický ohňostroj, budeme mít čtyři  ploštiny s ohňopády. Odpálíme 1500  kilogramů pyrotechniky.“</w:t>
      </w:r>
    </w:p>
    <w:p>
      <w:pPr/>
      <w:r>
        <w:rPr/>
        <w:t xml:space="preserve">Největší novoroční ohňostroj v kraji si přijely  prohlédnout stovky lidí z blízka i daleka. </w:t>
      </w:r>
    </w:p>
    <w:p>
      <w:pPr/>
      <w:r>
        <w:rPr>
          <w:b w:val="1"/>
          <w:bCs w:val="1"/>
        </w:rPr>
        <w:t xml:space="preserve">anketa</w:t>
      </w:r>
      <w:r>
        <w:rPr/>
        <w:t xml:space="preserve">: „Mně se ten  ohňostroj hodně líbil a mně se líbily ty barvy, jak tam byly. Já jsem z  Jablunkova.“</w:t>
      </w:r>
    </w:p>
    <w:p>
      <w:pPr/>
      <w:r>
        <w:rPr>
          <w:b w:val="1"/>
          <w:bCs w:val="1"/>
        </w:rPr>
        <w:t xml:space="preserve">anketa</w:t>
      </w:r>
      <w:r>
        <w:rPr/>
        <w:t xml:space="preserve">: Bydlíme tady kousek  v Zábřehu a jako nechodíme pravidelně, ale dneska se nám to moc líbilo.“</w:t>
      </w:r>
    </w:p>
    <w:p>
      <w:pPr/>
      <w:r>
        <w:rPr/>
        <w:t xml:space="preserve">Nový rok přivítali občané  Ostravy-Jihu také vesele a tanečně, a to na náměstí Ostrava-Jih programem už od  15 hodin. </w:t>
      </w:r>
    </w:p>
    <w:p>
      <w:pPr/>
      <w:r>
        <w:rPr/>
        <w:t xml:space="preserve">---</w:t>
      </w:r>
    </w:p>
    <w:p>
      <w:pPr/>
      <w:r>
        <w:rPr/>
        <w:t xml:space="preserve">POZOR NA FALEŠNÉ TŘÍKRÁLOVÉ KOLEDNÍKY</w:t>
      </w:r>
    </w:p>
    <w:p>
      <w:pPr/>
      <w:r>
        <w:rPr/>
        <w:t xml:space="preserve">V Ostravě se v sobotu 3. ledna objevili falešní koledníci, kteří se vydávali za účastníky oficiální Tříkrálové sbírky. Charita proto upozorňuje veřejnost, aby byla při darování obezřetná a zaměřila se na pravost koledníků. Vedoucí má vždy průkazku a oválná plastová pokladnička má logo Charity, je zapečetěna a splňují přesně daná pravidla.</w:t>
      </w:r>
    </w:p>
    <w:p>
      <w:pPr/>
      <w:r>
        <w:rPr/>
        <w:t xml:space="preserve">BĚLSKÝ LES NABÍDNE DALŠÍ MÍSTO PRO HRY A POHYB</w:t>
      </w:r>
    </w:p>
    <w:p>
      <w:pPr/>
      <w:r>
        <w:rPr/>
        <w:t xml:space="preserve">Bělský les v Ostravě se letos dočká dalšího atraktivního místa pro volný čas. Město připravuje kompletní obnovu dětského a dopravního hřiště u ulice Čujkovova, které nahradí moderní prostor pro hru, pohyb i odpočinek dětí, rodičů i dospělých. Nové hřiště za zhruba 7 milionů korun bez DPH by se mělo otevřít už v létě a naváže na dlouhodobé investice města do rozvoje této oblíbené rekreační lokality.</w:t>
      </w:r>
    </w:p>
    <w:p>
      <w:pPr/>
      <w:r>
        <w:rPr/>
        <w:t xml:space="preserve">---</w:t>
      </w:r>
    </w:p>
    <w:p>
      <w:pPr>
        <w:pStyle w:val="Heading1"/>
      </w:pPr>
      <w:r>
        <w:rPr>
          <w:sz w:val="36"/>
          <w:szCs w:val="36"/>
        </w:rPr>
        <w:t xml:space="preserve">Centrum Ostravy v roce 2026 hospodaří s 1,15 mld.</w:t>
      </w:r>
    </w:p>
    <w:p>
      <w:pPr/>
      <w:r>
        <w:rPr>
          <w:b w:val="1"/>
          <w:bCs w:val="1"/>
        </w:rPr>
        <w:t xml:space="preserve">Městský obvod Moravská Ostrava a Přívoz bude v tomto roce hospodařit s rekordním rozpočtem, který se vyšplhal na 1 miliardu a 15 miliónů korun. Změny zaznamená například oblast školství</w:t>
      </w:r>
    </w:p>
    <w:p>
      <w:pPr/>
      <w:r>
        <w:rPr/>
        <w:t xml:space="preserve">Na rok 2026 schválilo poslední prosincové zastupitelstvo Moravské Ostravy a Přívozu rozpočet ve výši 1 miliarda 15 milionů korun. Rozpočet je nejen rekordní, ale přináší sebou i změny.</w:t>
      </w:r>
    </w:p>
    <w:p>
      <w:pPr/>
      <w:r>
        <w:rPr>
          <w:b w:val="1"/>
          <w:bCs w:val="1"/>
        </w:rPr>
        <w:t xml:space="preserve">Valentina Vaňková (ODS), místostarostka Moravské Ostravy  a Přívozu</w:t>
      </w:r>
      <w:r>
        <w:rPr/>
        <w:t xml:space="preserve">: „Oblast školství v tuto chvíli je tak trošku naše neznámá,  protože budeme financovat nepedagogické pracovníky. Další položky, které  tam jsou významné, tak to je samozřejmě oblast sociální, protože tam navyšujeme  částku na senior taxi. Další položkou významnou pro nás jsou otevřená hřiště, kde  taktéž navyšujeme částku.“</w:t>
      </w:r>
    </w:p>
    <w:p>
      <w:pPr/>
      <w:r>
        <w:rPr/>
        <w:t xml:space="preserve">Výdaje na další modernizace školních hřišť poté poputují z investic.</w:t>
      </w:r>
    </w:p>
    <w:p>
      <w:pPr/>
      <w:r>
        <w:rPr>
          <w:b w:val="1"/>
          <w:bCs w:val="1"/>
        </w:rPr>
        <w:t xml:space="preserve">David Witosz (Piráti), místostarosta Moravské Ostravy a  Přívozu</w:t>
      </w:r>
      <w:r>
        <w:rPr>
          <w:i w:val="1"/>
          <w:iCs w:val="1"/>
        </w:rPr>
        <w:t xml:space="preserve">: </w:t>
      </w:r>
      <w:r>
        <w:rPr/>
        <w:t xml:space="preserve"> „Jsou tam takové věci, jako například pokračování v regeneraci  sídliště Fifejdy, pak je tam další právě školní hřiště na základní škole  Gajdošova. Je tam také rekonstrukce ve Vile Hanse Ulricha, kde sídlí CKVčko. No  a to, co je asi nejvýznamnější položka, je bytový dům na náměstí Svatopluka  Čecha. No a tam by mělo vzniknout 17 bytů, nová služebná městské policie a  obnovila by se taky kavárna Korzo.“</w:t>
      </w:r>
    </w:p>
    <w:p>
      <w:pPr/>
      <w:r>
        <w:rPr/>
        <w:t xml:space="preserve">Největší částku  rozpočtu jako celku poté představují osobní výdaje.</w:t>
      </w:r>
    </w:p>
    <w:p>
      <w:pPr/>
      <w:r>
        <w:rPr/>
        <w:t xml:space="preserve">---</w:t>
      </w:r>
    </w:p>
    <w:p>
      <w:pPr>
        <w:pStyle w:val="Heading1"/>
      </w:pPr>
      <w:r>
        <w:rPr>
          <w:sz w:val="36"/>
          <w:szCs w:val="36"/>
        </w:rPr>
        <w:t xml:space="preserve">Nový rok lidé společně přivítali na Kubánkově</w:t>
      </w:r>
    </w:p>
    <w:p>
      <w:pPr/>
      <w:r>
        <w:rPr>
          <w:b w:val="1"/>
          <w:bCs w:val="1"/>
        </w:rPr>
        <w:t xml:space="preserve">K Novému roku už v Beskydech po několik desetiletí patří výšlap na nejvyšší vrchol Palkovických hůrek. Setkávají se tam lidé z okolí, kteří společně zapálí vatru.</w:t>
      </w:r>
    </w:p>
    <w:p>
      <w:pPr/>
      <w:r>
        <w:rPr/>
        <w:t xml:space="preserve">Tradice novoročního setkávání na Kubánkově trvá už 51 let. Lidé přicházejí nejčastěji z okolních obcí, ale nechybí ani turisté z větších dálek.</w:t>
      </w:r>
    </w:p>
    <w:p>
      <w:pPr/>
      <w:r>
        <w:rPr>
          <w:b w:val="1"/>
          <w:bCs w:val="1"/>
        </w:rPr>
        <w:t xml:space="preserve">Petr Axmann, člen KČT Hukvaldy: </w:t>
      </w:r>
      <w:r>
        <w:rPr/>
        <w:t xml:space="preserve">„Setkání na Kubánkově beru jako propojení tří obcí. Jak jste si mohli přečíst na banneru, akci vymyslely Fryčovice, přidaly se Hukvaldy, které letos slaví 40 let, a také Palkovice. Všechny tři obce totiž částečně katastrálně zasahují do oblasti Kubánkova. Je to setkání lidí, kteří chtějí oslavit nový rok, udělat něco pro své zdraví nebo se potkat se známými. Pro spoustu lidí už se z toho stala tradice. Trasy jsou různé, od pěti kilometrů. Dnes jsem se bavil s kamarádem, který přišel z Místku, takže to už je nějakých dvanáct až třináct kilometrů. Každý si zkrátka vybere podle sebe.“</w:t>
      </w:r>
    </w:p>
    <w:p>
      <w:pPr/>
      <w:r>
        <w:rPr>
          <w:b w:val="1"/>
          <w:bCs w:val="1"/>
        </w:rPr>
        <w:t xml:space="preserve">Dalibor Rada (LIDÉ LIDEM), radní obce Palkovice:</w:t>
      </w:r>
      <w:r>
        <w:rPr/>
        <w:t xml:space="preserve"> „Po roce jsme se opět sešli na nejvyšším kopci Palkovic, na Kubánkově, kde každoročně zahajujeme nový rok hymnou. Zapálí se vatra, popřejeme si do nového roku a dáme si svařák tady v Krmelci u místních myslivců. Jsme rádi, že se tady potkávají lidé z okolních obcí.“</w:t>
      </w:r>
    </w:p>
    <w:p>
      <w:pPr/>
      <w:r>
        <w:rPr>
          <w:b w:val="1"/>
          <w:bCs w:val="1"/>
        </w:rPr>
        <w:t xml:space="preserve">Anketa:</w:t>
      </w:r>
      <w:r>
        <w:rPr/>
        <w:t xml:space="preserve"> „Nedávno jsem se sem přistěhoval. Původně jsem bydlel na Karvinsku v Rychvaldu, ale pocházím z Podkrkonoší. Líbí se mi tady, protože jsou tu kopečky a příroda, takže je to, jako bych se vrátil do svého mládí.“</w:t>
      </w:r>
    </w:p>
    <w:p>
      <w:pPr/>
      <w:r>
        <w:rPr>
          <w:b w:val="1"/>
          <w:bCs w:val="1"/>
        </w:rPr>
        <w:t xml:space="preserve">Anketa:</w:t>
      </w:r>
      <w:r>
        <w:rPr/>
        <w:t xml:space="preserve"> „Jdeme ze Zelinkovic a přišli jsme na tradiční novoroční zapalování vatry na Kubánkově. Trochu to klouzalo, hlavně proto, že to traktor prohrnul, ale jinak to bylo v pohodě. Bylo krásně, naštěstí tady nahoře v lese ani moc nefoukalo. Čekali jsme, že vítr bude silnější, ale bylo to super.“</w:t>
      </w:r>
    </w:p>
    <w:p>
      <w:pPr/>
      <w:r>
        <w:rPr>
          <w:b w:val="1"/>
          <w:bCs w:val="1"/>
        </w:rPr>
        <w:t xml:space="preserve">Radim Bača (Nezávislí pro Palkovice a Myslík), starosta Palkovic:</w:t>
      </w:r>
      <w:r>
        <w:rPr/>
        <w:t xml:space="preserve"> „Je to zahájení nového roku a zároveň takový start celé řady kulturně-společenských akcí, které v Palkovicích a na Myslíku během roku pořádáme. V podstatě každý týden se tady něco děje. Sejdeme se, popřejeme si a já přeji všem, ať do nového roku vykročí tou nohou, kterou chtějí. Hlavně ať jsme zdraví, máme trochu štěstí a ať se nás mír drží co nejdéle.“</w:t>
      </w:r>
    </w:p>
    <w:p>
      <w:pPr/>
      <w:r>
        <w:rPr/>
        <w:t xml:space="preserve">Komu výšlap na Kubánkov nestačil, pokračoval po značených trasách dále. </w:t>
      </w:r>
    </w:p>
    <w:p>
      <w:pPr/>
      <w:r>
        <w:rPr/>
        <w:t xml:space="preserve">---</w:t>
      </w:r>
    </w:p>
    <w:p>
      <w:pPr/>
      <w:r>
        <w:rPr/>
        <w:t xml:space="preserve">O SENIOR TAXI V KARVINÉ JE VELKÝ ZÁJEM</w:t>
      </w:r>
    </w:p>
    <w:p>
      <w:pPr/>
      <w:r>
        <w:rPr/>
        <w:t xml:space="preserve">Senior Taxi v Karviné patří mezi velmi oblíbené služby. Kartičku na 6 jízd měsíčně za výhodnou cenu má vydáno na dva tisíce seniorů. Město tuto službu každoročně podporuje částkou 1,6 milionu korun.</w:t>
      </w:r>
    </w:p>
    <w:p>
      <w:pPr/>
      <w:r>
        <w:rPr>
          <w:i w:val="1"/>
          <w:iCs w:val="1"/>
        </w:rPr>
        <w:t xml:space="preserve">Monika Danková, mluvčí Karviné: „Měsíčně je uskutečněno přibližně 1600 jízd s ohledem na kapacitu služby. Senior taxi zajišťuje dopravu z místa bydliště především k lékařům, do nemocnic a polikliniky na území města, ale také například na hřbitovy nebo za účelem vyřízení úředních záležitostí v budovách Magistrátu města Karviné.“</w:t>
      </w:r>
    </w:p>
    <w:p>
      <w:pPr/>
      <w:r>
        <w:rPr/>
        <w:t xml:space="preserve">---</w:t>
      </w:r>
    </w:p>
    <w:p>
      <w:pPr>
        <w:pStyle w:val="Heading1"/>
      </w:pPr>
      <w:r>
        <w:rPr>
          <w:sz w:val="36"/>
          <w:szCs w:val="36"/>
        </w:rPr>
        <w:t xml:space="preserve">NJ hokeji blahopřál i bývalý hráč a prezident svazu</w:t>
      </w:r>
    </w:p>
    <w:p>
      <w:pPr/>
      <w:r>
        <w:rPr>
          <w:b w:val="1"/>
          <w:bCs w:val="1"/>
        </w:rPr>
        <w:t xml:space="preserve">Novojičínský hokej oslavil osmdesát let existence. K výročí mu přijel pogratulovat prezident hokejového svazu Alois Hadamczik. Ten v sedmdesátých letech dokonce za místní tým hrával.</w:t>
      </w:r>
    </w:p>
    <w:p>
      <w:pPr/>
      <w:r>
        <w:rPr/>
        <w:t xml:space="preserve">Slavnostní buly, ke které se na novojičínském ledě postavili prezident hokejového klubu Radomír Toman, starosta města Stanislav Kopecký a prezident Českého hokejového svazu Alois Hadamczik byla vhozena k poctě 80. výročí založení klubu.    </w:t>
      </w:r>
    </w:p>
    <w:p>
      <w:pPr/>
      <w:r>
        <w:rPr>
          <w:b w:val="1"/>
          <w:bCs w:val="1"/>
        </w:rPr>
        <w:t xml:space="preserve">Radomír Toman, prezident HK Nový Jičín:</w:t>
      </w:r>
      <w:r>
        <w:rPr/>
        <w:t xml:space="preserve"> “Já už jsem to několikrát chtěl zabalit, ale viděli jste vnuci už jsou na ledě, takže asi ne, prostě nové baterky se musí najít a budeme se muset postarat, aby tady v tom Novém Jičíně to podhoubí prostě rostlo dál. Už se nám kluci cpou i do reprezentace, viděli jsme bratři Kovařčíkové už jsou na takové té hraně, kdy už na to mistrovství se snad dostanou taky jednou, a tak si myslím, že by jich mohlo být víc.” </w:t>
      </w:r>
    </w:p>
    <w:p>
      <w:pPr/>
      <w:r>
        <w:rPr/>
        <w:t xml:space="preserve">Alois Hadamczik přivezl jako dárek Radomíru Tomanovi reprezentační dres Radko Gudase a připomněl, že zdejší ledová plocha mu není cizí. Barvy novojičínského klubu na počátku sedmdesátých let i hájil.  </w:t>
      </w:r>
    </w:p>
    <w:p>
      <w:pPr/>
      <w:r>
        <w:rPr>
          <w:b w:val="1"/>
          <w:bCs w:val="1"/>
        </w:rPr>
        <w:t xml:space="preserve">Alois Hadamczik, prezident Českého svazu ledního hokeje: </w:t>
      </w:r>
      <w:r>
        <w:rPr/>
        <w:t xml:space="preserve">“Já na ty roky vzpomínám hrozně rád. Já jsem poznal spoustu skvělých lidí tady a já na ně vzpomínám s velkou úctou. To město je nádherný, pořád nádherný. Tady se rád vracím a musím říct, že bych si představovat tady více diváků. Chodil na nás tady plný stadion a druhá věc, co musím ale pochválit , že tento oddíl je jeden z nejlepších v našem kraji, které vychovávají mladé hráče. Tady je vynikající práce s mládeží.” </w:t>
      </w:r>
    </w:p>
    <w:p>
      <w:pPr/>
      <w:r>
        <w:rPr/>
        <w:t xml:space="preserve">Na slavnostní ceremoniál navazovalo druholigové utkání novojičínských Ďáblů proti Drakům Šumperk. Domácím se podařilo prolomit sérii porážek a vyhráli na samostatné nájezdy.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5-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2026-05-25T18:29:01+02:00</dcterms:created>
  <dcterms:modified xsi:type="dcterms:W3CDTF">2026-05-25T18:29:01+02:00</dcterms:modified>
</cp:coreProperties>
</file>

<file path=docProps/custom.xml><?xml version="1.0" encoding="utf-8"?>
<Properties xmlns="http://schemas.openxmlformats.org/officeDocument/2006/custom-properties" xmlns:vt="http://schemas.openxmlformats.org/officeDocument/2006/docPropsVTypes"/>
</file>