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Ve Slezské Ostravě se opravuje a prodlužuje kanalizace</w:t>
      </w:r>
    </w:p>
    <w:p>
      <w:pPr/>
      <w:r>
        <w:rPr>
          <w:b w:val="1"/>
          <w:bCs w:val="1"/>
        </w:rPr>
        <w:t xml:space="preserve">Jedna z nevětších investic v Ostravě se v letošním roce týká vodohospodářské infrastruktury.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km a vodovod měří ještě asi o 100 km více. I když v posledních letech město, které je vlastníkem infrastruktury, masivně investuje, stále existují místa, kde splašky vytékají do vodních toků. Na konci minulého roku začala rekonstrukce a rozšíření kanalizace v Kunčicích, díky které vznikne několik dalších volných vyústí zanikne.</w:t>
      </w:r>
    </w:p>
    <w:p>
      <w:pPr/>
      <w:r>
        <w:rPr>
          <w:b w:val="1"/>
          <w:bCs w:val="1"/>
        </w:rPr>
        <w:t xml:space="preserve">Břetislav Riger (Ostravak), náměstek primátora Ostravy:</w:t>
      </w:r>
      <w:r>
        <w:rPr/>
        <w:t xml:space="preserve"> "Po kanalizačním sběrači B, který byl akcí za jednu miliardu korun, je toto akce, která byla vysoutěžena za asi 600 milionů korun. Ta akce bude trvat celkově 3,5 roku, čili je to velice náročná stavba. Celkově se zrekonstruuje a obnoví 11,5 km kanalizačního řádu."</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Aleš Boháč (Starostové pro Ostravu), náměstek primátora Ostravy:</w:t>
      </w:r>
      <w:r>
        <w:rPr/>
        <w:t xml:space="preserve"> "Bude mít vliv jak životní prostředí, tak na rozvoj Ostravy, rozvoj regionu. Ale plníme resty minulosti a snažíme se zrušením volných vyústí dostat město do standardního stavu tak, aby nebyly vypouštěny splašky do řek."</w:t>
      </w:r>
    </w:p>
    <w:p>
      <w:pPr/>
      <w:r>
        <w:rPr/>
        <w:t xml:space="preserve">Celkové náklady jsou téměř 600 milionů korun. Přes 500 milionů korun uhradí ministerstvo financí a zbytek doplatí město Ostrava. </w:t>
      </w:r>
    </w:p>
    <w:p>
      <w:pPr/>
      <w:r>
        <w:rPr/>
        <w:t xml:space="preserve">---</w:t>
      </w:r>
    </w:p>
    <w:p>
      <w:pPr>
        <w:pStyle w:val="Heading1"/>
      </w:pPr>
      <w:r>
        <w:rPr>
          <w:sz w:val="36"/>
          <w:szCs w:val="36"/>
        </w:rPr>
        <w:t xml:space="preserve">Centrum pro rodinu a sociální péči má nové prostory</w:t>
      </w:r>
    </w:p>
    <w:p>
      <w:pPr/>
      <w:r>
        <w:rPr>
          <w:b w:val="1"/>
          <w:bCs w:val="1"/>
        </w:rPr>
        <w:t xml:space="preserve">Centrum pro rodinu a sociální péči je jednou z velmi důležitých sociálních služeb v Ostravě. V minulých dnech se tato organizace přestěhovala do nově zrekonstruovaného objektu v centru Ostravy a své služby tak může nabízet v moderních a důstojných prostorách.</w:t>
      </w:r>
    </w:p>
    <w:p>
      <w:pPr/>
      <w:r>
        <w:rPr/>
        <w:t xml:space="preserve">Budova bývalé ubytovny sester v areálu Městské nemocnice Ostrava byla původně určena k demolici. Podařilo se ji ale zachránit, když byla nejprve zrekonstruována její spodní část, která slouží jako protialkoholní záchytná stanice. Nyní byla dokončena také oprava horních čtyř pater. Ty budou sloužit Centru pro rodinu a sociální péči.</w:t>
      </w:r>
    </w:p>
    <w:p>
      <w:pPr/>
      <w:r>
        <w:rPr>
          <w:b w:val="1"/>
          <w:bCs w:val="1"/>
        </w:rPr>
        <w:t xml:space="preserve">Jan Dohnal (ODS/SPOLU), primátor Ostravy:</w:t>
      </w:r>
      <w:r>
        <w:rPr/>
        <w:t xml:space="preserve"> "Mám obrovskou radost, že se projekt povedlo realizovat. Musela se sejít opravdu celá řada věcí. Já bych chtěl říci, že to zapojení města spočívá v tom, že my jsme poskytli k dispozici tu budovu. Ona je svěřena městské nemocnici, takže je to městský majetek. Ale zároveň jsme i podpořili finančně tu samotnou adaptaci na ty prostory. Ono to bylo v několika etapách. Ta první vyvolaná investice, která zde přišla, byla v přízemí pro jinou sociální službu, pro jinou zdravotní službu, a to vlastně pro záchytku, která vznikla o něco dříve, ale následně se ta budova využila právě pro Centrum pro rodinu a sociální péči. Mám obrovskou radost z toho, že tato kvalitní organizace získala i dostatečně kvalitní zázemí."</w:t>
      </w:r>
    </w:p>
    <w:p>
      <w:pPr/>
      <w:r>
        <w:rPr/>
        <w:t xml:space="preserve">Centrum pro rodinu a sociální péči nabízí hned několik služeb a existuje už více než třicet let. V minulých letech fungovalo v areálu Lékařské fakulty Ostravské univerzity ve Vítkovicích. Díky většímu prostoru zvažuje vedení i rozšíření služeb.</w:t>
      </w:r>
    </w:p>
    <w:p>
      <w:pPr/>
      <w:r>
        <w:rPr>
          <w:b w:val="1"/>
          <w:bCs w:val="1"/>
        </w:rPr>
        <w:t xml:space="preserve">Marek Schneidr, ředitel Centra pro rodinu a sociální péči:</w:t>
      </w:r>
      <w:r>
        <w:rPr/>
        <w:t xml:space="preserve"> "Postupně se rozvíjely  různé sociální služby. Tou první byla osobní asistence, která se věnuje dětem, aby mohly žít v domácím prostředí. Další sociální služba je rodinný průvodce, který se věnuje rodičům a vysvětluje , jak život s dítětem, třeba s handicapem, může fungovat. Pak je respitní služba, odlehčovací služba. Pak služba Brána, která je dole v přízemí. Tam se mladí dospělí nebo děti učí, jak komunikovat, vařit, starat se o sebe, tvořit si nějaké vlastní aktivity, aby byl jejich život co nejvíce naplněný. A v nejvyšším patře máme sociální službu poradenství."</w:t>
      </w:r>
    </w:p>
    <w:p>
      <w:pPr/>
      <w:r>
        <w:rPr>
          <w:b w:val="1"/>
          <w:bCs w:val="1"/>
        </w:rPr>
        <w:t xml:space="preserve">Zbyněk Pražák (KDU-ČSL), náměstek primátora Ostravy:</w:t>
      </w:r>
      <w:r>
        <w:rPr/>
        <w:t xml:space="preserve"> "Kdysi, kdy se uvažovalo o tom, jak vlastně vyřešit napojení trolejí, se mi ten objekt zdál relativně zdravý. A já říkám, přestože na něj byl demoliční výměr, podařilo se nám jej zrekonstruovat jednak pro potřeby protialkoholní záchytné služby, a protože tady byly ještě tři patra navíc, nabídl jsem jej Centru pro rodinu, které jej velice rádo využilo. A dneska je z toho nádherné sídlo."</w:t>
      </w:r>
    </w:p>
    <w:p>
      <w:pPr/>
      <w:r>
        <w:rPr/>
        <w:t xml:space="preserve">Rekonstrukce centra vyšla na asi 60 milionů korun. Na výdajích se podílela Evropská unie, Ministerstvo pro místní rozvoj, Ostrava i Ostravsko-opavská diecéze.</w:t>
      </w:r>
    </w:p>
    <w:p>
      <w:pPr/>
      <w:r>
        <w:rPr/>
        <w:t xml:space="preserve">---</w:t>
      </w:r>
    </w:p>
    <w:p>
      <w:pPr>
        <w:pStyle w:val="Heading1"/>
      </w:pPr>
      <w:r>
        <w:rPr>
          <w:sz w:val="36"/>
          <w:szCs w:val="36"/>
        </w:rPr>
        <w:t xml:space="preserve">V Ostravě bude otevřena nová Montessori škola</w:t>
      </w:r>
    </w:p>
    <w:p>
      <w:pPr/>
      <w:r>
        <w:rPr>
          <w:b w:val="1"/>
          <w:bCs w:val="1"/>
        </w:rPr>
        <w:t xml:space="preserve">V Ostravě-Radvanicích se chystá otevření nové Montessori školy, která doplní nabídku vzdělávání v této lokalitě. Budova, ve které bude od září fungovat projde rekonstrukcí tak, aby odpovídala Montessori přístupům a principům pro přirozené učení dětí.</w:t>
      </w:r>
    </w:p>
    <w:p>
      <w:pPr/>
      <w:r>
        <w:rPr/>
        <w:t xml:space="preserve">Trnkovec v Ostravě-Radvanicích je lokalitou, kde je plánována další výstavba, což přivede také nové rodiny s dětmi. Magistrát města se proto s městským obvodem rozhodl, že školskou infrastrukturu obohatí o montessori vzdělávání. Využije k tomu školu na ulici Trnkovecké, která bude zrekonstruována pro tento typ výuky.</w:t>
      </w:r>
    </w:p>
    <w:p>
      <w:pPr/>
      <w:r>
        <w:rPr>
          <w:b w:val="1"/>
          <w:bCs w:val="1"/>
        </w:rPr>
        <w:t xml:space="preserve">Andrea Hoffmannová (Piráti), náměstkyně primátora Ostravy:</w:t>
      </w:r>
      <w:r>
        <w:rPr/>
        <w:t xml:space="preserve"> "Ostrava dlouhodobě podporuje alternativní formy vzdělávání a jsem ráda, že příští školní rok otevíráme novou Montessori větev v Ostravě Radvanicích."</w:t>
      </w:r>
    </w:p>
    <w:p>
      <w:pPr/>
      <w:r>
        <w:rPr/>
        <w:t xml:space="preserve">Budova na Trnkovecké ulici také projde kompletní rekonstrukcí, aby odpovídala Montessori přístupům a podpořila přirozené učení dětí. Vznikne například kosmická učebna, dětská kuchyně či Montessori svět.</w:t>
      </w:r>
    </w:p>
    <w:p>
      <w:pPr/>
      <w:r>
        <w:rPr>
          <w:b w:val="1"/>
          <w:bCs w:val="1"/>
        </w:rPr>
        <w:t xml:space="preserve">Aleš Boháč (Starostové pro Ostravu), náměstek primátora Ostravy:</w:t>
      </w:r>
      <w:r>
        <w:rPr/>
        <w:t xml:space="preserve"> "Předpokládáme, že tato škola bude spádová nejen pro náš obvod Radvanice a Bartošovice, ale i pro okolní obvody. Do tohoto typu vzdělávání jsou ochotni rodiče své děti odvážet i klidně do jiných měst."</w:t>
      </w:r>
    </w:p>
    <w:p>
      <w:pPr/>
      <w:r>
        <w:rPr/>
        <w:t xml:space="preserve">Montessori škola bude fungovat jako součást základní školy Vrchlického. Přejde do ní zkušený tým z Hlučína, který povede Marie. Šlosárková.</w:t>
      </w:r>
    </w:p>
    <w:p>
      <w:pPr/>
      <w:r>
        <w:rPr>
          <w:b w:val="1"/>
          <w:bCs w:val="1"/>
        </w:rPr>
        <w:t xml:space="preserve">Marie Šlosárková, koordinátorka montessori vzdělávání:</w:t>
      </w:r>
      <w:r>
        <w:rPr/>
        <w:t xml:space="preserve"> "Děti se učí v tzv. trojročí, to znamená ve smíšených třídách. Výuka je vede k samostatnosti a zodpovědnosti. Samozřejmě je přesně dáno, co se ty děti musí minimálně naučit."</w:t>
      </w:r>
    </w:p>
    <w:p>
      <w:pPr/>
      <w:r>
        <w:rPr/>
        <w:t xml:space="preserve">Pokud se chystáte k zápisu do 1. třídy, který je letos už od 15. ledna, můžete tedy zvážit i tuto školu. Na 8. ledna se chystá Den otevřených dveří, kde bude vedení obvodu s Montessori týmem školu i výuku 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8-01-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2026-06-30T03:20:22+02:00</dcterms:created>
  <dcterms:modified xsi:type="dcterms:W3CDTF">2026-06-30T03:20:22+02:00</dcterms:modified>
</cp:coreProperties>
</file>

<file path=docProps/custom.xml><?xml version="1.0" encoding="utf-8"?>
<Properties xmlns="http://schemas.openxmlformats.org/officeDocument/2006/custom-properties" xmlns:vt="http://schemas.openxmlformats.org/officeDocument/2006/docPropsVTypes"/>
</file>