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8.1.2026,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nového dílu medicíny speciál, ve kterém vám přinášíme další novinky z FN Ostrava, jsme rádi, že jste si náš pořad naladili.</w:t>
      </w:r>
    </w:p>
    <w:p>
      <w:pPr/>
      <w:r>
        <w:rPr/>
        <w:t xml:space="preserve">První i poslední miminka roku tradičně přivítali také ve Fakultní nemocnici Ostrava. Prvním dítětem roku 2026, které se narodilo ve fakultní porodnici je  holčička Madlen. Poslední porod roku 2025 byl rovnou dvojnásobný. Laura a Tamara se narodily krátce po půl desáté večer.</w:t>
      </w:r>
    </w:p>
    <w:p>
      <w:pPr/>
      <w:r>
        <w:rPr/>
        <w:t xml:space="preserve">Zásoby krve v Krevním centru Fakultní nemocnice Ostrava zůstávají napjaté. Každý odběr může znamenat šanci navíc. Krevní centrum Fakultní nemocnice Ostrava proto znovu vyzývá dárce, aby pomohli doplnit chybějící zásoby krve. Právě krev i plazma často rozhodují o záchraně lidských životů  Přidáváme další podrobnosti.</w:t>
      </w:r>
    </w:p>
    <w:p>
      <w:pPr/>
      <w:r>
        <w:rPr>
          <w:b w:val="1"/>
          <w:bCs w:val="1"/>
        </w:rPr>
        <w:t xml:space="preserve"> První i poslední miminka roku ve FN Ostrava</w:t>
      </w:r>
    </w:p>
    <w:p>
      <w:pPr/>
      <w:r>
        <w:rPr/>
        <w:t xml:space="preserve">První i poslední miminka roku tradičně přivítali také ve Fakultní nemocnici Ostrava. Prvním dítětem roku 2026, které se narodilo ve fakultní porodnici je holčička Madlen. Poslední porod roku 2025 byl rovnou dvojnásobný. Laura a Tamara se narodily krátce po půl desáté večer.</w:t>
      </w:r>
    </w:p>
    <w:p>
      <w:pPr/>
      <w:r>
        <w:rPr/>
        <w:t xml:space="preserve">S kyticí a drobnými dárky přivítali první dítě roku 2026 také ředitel Fakultní nemocnice Ostrava Jiří Havrlant a náměstkyně pro personální řízení Radka Naňáková.</w:t>
      </w:r>
    </w:p>
    <w:p>
      <w:pPr/>
      <w:r>
        <w:rPr/>
        <w:t xml:space="preserve">Hlavně přejeme malé do života pevné zdraví a vám štěstí, pohodu.</w:t>
      </w:r>
    </w:p>
    <w:p>
      <w:pPr/>
      <w:r>
        <w:rPr/>
        <w:t xml:space="preserve">Lucie Šmídová žije v Bašce a proto předpokládala, že své první dítě porodí v nedalekém Frýdku-Místku.</w:t>
      </w:r>
    </w:p>
    <w:p>
      <w:pPr/>
      <w:r>
        <w:rPr>
          <w:b w:val="1"/>
          <w:bCs w:val="1"/>
        </w:rPr>
        <w:t xml:space="preserve">Lucie Šmídová, maminka Madlen:</w:t>
      </w:r>
      <w:r>
        <w:rPr/>
        <w:t xml:space="preserve"> Ale protože malá měla nízkou porodní váhu, tak už si nás přebrali do péče v průběhu těhotenství ve Fakultní nemocnici. Tam jsme si byli jistí, že jsme v dobrých rukou. Stran té odborné péče hlavně. </w:t>
      </w:r>
    </w:p>
    <w:p>
      <w:pPr/>
      <w:r>
        <w:rPr/>
        <w:t xml:space="preserve">Holčičce s porodní váhou 2 370 gramů rodiče vybrali jméno Madlen.</w:t>
      </w:r>
    </w:p>
    <w:p>
      <w:pPr/>
      <w:r>
        <w:rPr>
          <w:b w:val="1"/>
          <w:bCs w:val="1"/>
        </w:rPr>
        <w:t xml:space="preserve">Lucie Šmídová, maminka Madlen:</w:t>
      </w:r>
      <w:r>
        <w:rPr/>
        <w:t xml:space="preserve"> Nemáme vazbu na to jméno, ale líbilo se nám nejvíce v kalendáři, když jsme ho vybírali. A vybrali jsme ho poměrně brzy, hned po prvním trimestru, když nám vyšly screeningy, tak už jsme ho měli.</w:t>
      </w:r>
    </w:p>
    <w:p>
      <w:pPr/>
      <w:r>
        <w:rPr/>
        <w:t xml:space="preserve">A gratulaci převzala také maminka posledních dětí roku 2025.</w:t>
      </w:r>
    </w:p>
    <w:p>
      <w:pPr/>
      <w:r>
        <w:rPr>
          <w:b w:val="1"/>
          <w:bCs w:val="1"/>
        </w:rPr>
        <w:t xml:space="preserve">doc. MUDr. Ondřej Šimetka, Ph.D., MBA, přednosta Gynekologicko –porodnické kliniky:</w:t>
      </w:r>
      <w:r>
        <w:rPr/>
        <w:t xml:space="preserve"> Na Silvestra bylo sedm porodů, ale taky tam bylo jedno dvojčetné těhotenství a vlastně poslední děti, které se narodily byly dvojčátka. V tom roce 2025.</w:t>
      </w:r>
    </w:p>
    <w:p>
      <w:pPr/>
      <w:r>
        <w:rPr>
          <w:b w:val="1"/>
          <w:bCs w:val="1"/>
        </w:rPr>
        <w:t xml:space="preserve">Romana Mýlková, maminka posledních dětí roku 2025:</w:t>
      </w:r>
      <w:r>
        <w:rPr/>
        <w:t xml:space="preserve"> To bylo překvapení, že budou dvě. Až celkem pozdě, ve 13. týdnu. Už jsem tu rodila první holčičku a mamka tu pracuje, takže to byla volba první a jasná.</w:t>
      </w:r>
    </w:p>
    <w:p>
      <w:pPr/>
      <w:r>
        <w:rPr/>
        <w:t xml:space="preserve">Laura a Tamara se narodily krátce po půl desáté večer. Za celý rok 2025 eviduje FN Ostrava 1 882 porodů. V 77 případech se jednalo o dvojčetná těhotenství. Celkem se tedy narodilo 1 959 dětí. A to je o 6,7 procenta méně, než v roce 2024.</w:t>
      </w:r>
    </w:p>
    <w:p>
      <w:pPr/>
      <w:r>
        <w:rPr>
          <w:b w:val="1"/>
          <w:bCs w:val="1"/>
        </w:rPr>
        <w:t xml:space="preserve">Výzva pro dárce krve</w:t>
      </w:r>
    </w:p>
    <w:p>
      <w:pPr/>
      <w:r>
        <w:rPr/>
        <w:t xml:space="preserve">Rádi bychom vám připomněli, že Krevní centrum Fakultní nemocnice Ostrava stále potřebuje doplnit zásoby krevních skupin zejména s faktorem Rh mínus.</w:t>
      </w:r>
    </w:p>
    <w:p>
      <w:pPr/>
      <w:r>
        <w:rPr/>
        <w:t xml:space="preserve">Ženy mohou takzvaně plnou krev darovat každých 16 týdnů, u mužů je interval mezi 10 – 12 týdny. Objednat se můžete na telefonním čísle 800 260 004 nebo prostřednictvím formuláře na webu Fakultní nemocnice.</w:t>
      </w:r>
    </w:p>
    <w:p>
      <w:pPr/>
      <w:r>
        <w:rPr/>
        <w:t xml:space="preserve">Dárci plazmy mohou využít i odběrové pracoviště v Avion Shopping Parku Ostrava. A odběrové týmy vyjíždějí i za dárci do terénu. Podmínky pro vytvoření mobilního místa najdete rovněž na stránkách centra. Možná právě Vaše krev bude rovněž nedílnou součástí výbavy záchranářského vrtulníku.</w:t>
      </w:r>
    </w:p>
    <w:p>
      <w:pPr/>
      <w:r>
        <w:rPr>
          <w:b w:val="1"/>
          <w:bCs w:val="1"/>
        </w:rPr>
        <w:t xml:space="preserve">Jiří Havrlant, ředitel FN Ostrava, Zapojení umělé inteligence v medicíně, Robotická chirurgie ve FNO rozšiřuje počet výkonů</w:t>
      </w:r>
    </w:p>
    <w:p>
      <w:pPr/>
      <w:r>
        <w:rPr>
          <w:b w:val="1"/>
          <w:bCs w:val="1"/>
        </w:rPr>
        <w:t xml:space="preserve">Renáta Eleonora Orlíková, TV POLAR: </w:t>
      </w:r>
      <w:r>
        <w:rPr/>
        <w:t xml:space="preserve">Náš pořad pokračuje rozhovorem ve studiu, ve kterém už vítám ředitele Fakultní nemocnice Ostrava Jiřího Havrlanta. Dobrý den, vítejte u nás, pane řediteli.</w:t>
      </w:r>
    </w:p>
    <w:p>
      <w:pPr/>
      <w:r>
        <w:rPr>
          <w:b w:val="1"/>
          <w:bCs w:val="1"/>
        </w:rPr>
        <w:t xml:space="preserve">Jiří Havrlant, ředitel Fakultní nemocnice Ostrava: </w:t>
      </w:r>
      <w:r>
        <w:rPr/>
        <w:t xml:space="preserve">Dobrý den a děkuji za pozvání.</w:t>
      </w:r>
    </w:p>
    <w:p>
      <w:pPr/>
      <w:r>
        <w:rPr>
          <w:b w:val="1"/>
          <w:bCs w:val="1"/>
        </w:rPr>
        <w:t xml:space="preserve">Renáta Eleonora Orlíková, TV POLAR: </w:t>
      </w:r>
      <w:r>
        <w:rPr/>
        <w:t xml:space="preserve">Naším tématem je zapojení umělé inteligence v medicíně, které se velmi rychle rozvíjí. Připravuje Fakultní nemocnice Ostrava také své pilotní projekty? My už jsme o nich informovali, tak pojďme říct, jak v tom pokračujete.</w:t>
      </w:r>
    </w:p>
    <w:p>
      <w:pPr/>
      <w:r>
        <w:rPr>
          <w:b w:val="1"/>
          <w:bCs w:val="1"/>
        </w:rPr>
        <w:t xml:space="preserve">Jiří Havrlant, ředitel Fakultní nemocnice Ostrava: </w:t>
      </w:r>
      <w:r>
        <w:rPr/>
        <w:t xml:space="preserve">Ano, zavádění umělé inteligence jako takové je u nás dlouhodobým trendem. My v naší strategii s tím zaváděním v podstatě pokračujeme už od roku 2021. Rozdělil bych to asi na dva typy těchto projektů, a to jsou projekty jednak administrativního charakteru a pak tu jsou ty projekty, které jsou klinické. Z těch administrativních bych vzpomenul v podstatě dva, které využíváme dneska pilotně, a to je otázka online objednávání pacientů do naší nemocnice. A taky samozřejmě se jedná o administraci zdravotnické dokumentace, kterou máme a postupně se snažíme tuto za pomoci pilotního projektu tady té umělé inteligence zjednodušovat práci našim zdravotníkům. A u těch klinických se postupně zavádí v některých oborech. Vzpomenul bych ty, které dneska již fungují od toho roku 2021 nebo respektive od roku 2023 a v kardiologii, kde se jedná o pravidelnou monitoraci poruch srdečního rytmu. To už bereme jako standardní záležitost. Pak bych vzpomenul oční lékařství, kde se vyhodnocuje obrazová dokumentace u poruch nebo onemocnění sítnice u nedonošených dětí. Anebo velice důležitá je oblast komplikace cukrovky v očním lékařství, kde taky pomáhá u nás dneska už umělá inteligence.</w:t>
      </w:r>
    </w:p>
    <w:p>
      <w:pPr/>
      <w:r>
        <w:rPr>
          <w:b w:val="1"/>
          <w:bCs w:val="1"/>
        </w:rPr>
        <w:t xml:space="preserve">Renáta Eleonora Orlíková, TV POLAR: </w:t>
      </w:r>
      <w:r>
        <w:rPr/>
        <w:t xml:space="preserve">A kromě toho, co jste vyjmenoval, očekáváte i v dalších oborech, že by umělá inteligence začala více pomáhat lékařům? Jsou připravené takové projekty, ať už u vás v nemocnici, nebo zjišťujete, že v jiných nemocnicích už takhle pracují a vy byste toho mohli využít.</w:t>
      </w:r>
    </w:p>
    <w:p>
      <w:pPr/>
      <w:r>
        <w:rPr>
          <w:b w:val="1"/>
          <w:bCs w:val="1"/>
        </w:rPr>
        <w:t xml:space="preserve">Jiří Havrlant, ředitel Fakultní nemocnice Ostrava: </w:t>
      </w:r>
      <w:r>
        <w:rPr/>
        <w:t xml:space="preserve">Ano, ještě bych vzpomenul jeden, kde jako lídrem z těch oborů, který je tak u nás je to neurologie a radiodiagnostika, kde se to využívalo už tak jako několik let rutinně. A to je při onemocněních roztroušené sklerózy a u cévní mozkové příhody. Dále máme připravené projekty, tak se zase týká i kardiologie a budou se týkat ještě oborů a to je v gynekologii, kde budeme další projekty rozvíjet v následujících měsících.</w:t>
      </w:r>
    </w:p>
    <w:p>
      <w:pPr/>
      <w:r>
        <w:rPr>
          <w:b w:val="1"/>
          <w:bCs w:val="1"/>
        </w:rPr>
        <w:t xml:space="preserve">Renáta Eleonora Orlíková, TV POLAR: </w:t>
      </w:r>
      <w:r>
        <w:rPr/>
        <w:t xml:space="preserve">Pojďme k dalšímu tématu, a to je robotická chirurgie ve Fakultní nemocnici Ostrava, která funguje už dlouhodobě. Rozšiřujete počet výkonů?</w:t>
      </w:r>
    </w:p>
    <w:p>
      <w:pPr/>
      <w:r>
        <w:rPr>
          <w:b w:val="1"/>
          <w:bCs w:val="1"/>
        </w:rPr>
        <w:t xml:space="preserve">Jiří Havrlant, ředitel Fakultní nemocnice Ostrava: </w:t>
      </w:r>
      <w:r>
        <w:rPr/>
        <w:t xml:space="preserve">Tak robotická chirurgie je perspektivní obor v chirurgických oborech a určitě má veliký potenciál do budoucna. My máme v současnosti k dispozici jeden robotický přístroj, který je využíván dneska rutinně v oborech chirurgie, urologie a gynekologie. Tak jako v ostatních zařízeních v České republice a i jinde ve světě. Řekla jste správně, ten počet výkonů nám roste nejenom co se týče počtů, ale taky jako spektra těch výkonů. A jsme ve fázi přípravy, kdy bychom chtěli samozřejmě počet těchto robotických systémů u nás rozšířit. Myslím si, že ve velice krátké době se nám to podaří pro obor traumatologie, kde by měl být robot využíván pro operaci kolenních kloubů a další dva obory, které budou na to navazovat, tak je to obor ORL, to znamená krční, ušní, nosní a velice důležitý je rozvoj robotické chirurgie připravovaný u nás ve velice krátké době a to je kardiochirurgie. Kde to má dopad na to, aby byla optimálně řešena operativa srdce a přilehlých velkých cév.</w:t>
      </w:r>
    </w:p>
    <w:p>
      <w:pPr/>
      <w:r>
        <w:rPr>
          <w:b w:val="1"/>
          <w:bCs w:val="1"/>
        </w:rPr>
        <w:t xml:space="preserve">Renáta Eleonora Orlíková, TV POLAR: </w:t>
      </w:r>
      <w:r>
        <w:rPr/>
        <w:t xml:space="preserve">Zmínil jste blízkou budoucnost robotických operací. Zmiňte také obory, kde už dlouhodobě s robotem lékaři operují.</w:t>
      </w:r>
    </w:p>
    <w:p>
      <w:pPr/>
      <w:r>
        <w:rPr>
          <w:b w:val="1"/>
          <w:bCs w:val="1"/>
        </w:rPr>
        <w:t xml:space="preserve">Jiří Havrlant, ředitel Fakultní nemocnice Ostrava: </w:t>
      </w:r>
      <w:r>
        <w:rPr/>
        <w:t xml:space="preserve">Už jsem to řekl. Myslím, že na začátku nejvíce výkonů, které nemocnice provádí, tak je to v urologii. Je to operace prostaty a dále je to veliký rozvoj v chirurgii břicha a v gynekologii.</w:t>
      </w:r>
    </w:p>
    <w:p>
      <w:pPr/>
      <w:r>
        <w:rPr>
          <w:b w:val="1"/>
          <w:bCs w:val="1"/>
        </w:rPr>
        <w:t xml:space="preserve">Renáta Eleonora Orlíková, TV POLAR: </w:t>
      </w:r>
      <w:r>
        <w:rPr/>
        <w:t xml:space="preserve">Pane řediteli, náš čas vypršel. Já vám děkuji za vaše odpovědi. Vám děkuji za pozornost TV medicína pro dnešek končí, mějte se hezky. Už teď připravujeme další témata, tak se na nás nezapomeňte dívat.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8-01-2026-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2026-05-03T17:41:35+02:00</dcterms:created>
  <dcterms:modified xsi:type="dcterms:W3CDTF">2026-05-03T17:41:35+02:00</dcterms:modified>
</cp:coreProperties>
</file>

<file path=docProps/custom.xml><?xml version="1.0" encoding="utf-8"?>
<Properties xmlns="http://schemas.openxmlformats.org/officeDocument/2006/custom-properties" xmlns:vt="http://schemas.openxmlformats.org/officeDocument/2006/docPropsVTypes"/>
</file>