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r>
        <w:rPr/>
        <w:t xml:space="preserve">POLICISTÉ CHYTILI INTERNETOVÉ PODVODNÍKY</w:t>
      </w:r>
    </w:p>
    <w:p>
      <w:pPr/>
      <w:r>
        <w:rPr/>
        <w:t xml:space="preserve">Opavští policisté vypátrali drobné internetové podvodníky. 29letý muž a 32letá žena z Karlových Varů inzerovali na bazarech zboží, nechali si za něj posílat zálohy a následně věci nedodali. Od aut až po elektroniku. Většina poškozených kvůli nízkým částkám bohužel případy nenahlásila. Nakonec ale během měsíce přišlo na policii 12 lidí a škoda dosáhla 30 tisíc korun. Policie v této souvislosti znovu apeluje na opatrnost při nákupech přes inzertní servery.</w:t>
      </w:r>
    </w:p>
    <w:p>
      <w:pPr/>
      <w:r>
        <w:rPr/>
        <w:t xml:space="preserve">MS KRAJ ZASÁHLA CHŘIPKOVÁ EPIDEMIE</w:t>
      </w:r>
    </w:p>
    <w:p>
      <w:pPr/>
      <w:r>
        <w:rPr/>
        <w:t xml:space="preserve">Moravskoslezský kraj zasáhla chřipková epidemie. Nemocnost akutními respiračními infekcemi během jediného týdne vzrostla zhruba o 40 procent a region se tak řadí mezi oblasti s nejvyšším výskytem onemocnění v Česku. Na 100 tisíc obyvatel připadá 2 058 nemocných. Nejhorší situace je na Frýdecko-Místecku a Opavsku, hygienici zároveň evidují už i jedno úmrtí v souvislosti s chřipkou.</w:t>
      </w:r>
    </w:p>
    <w:p>
      <w:pPr/>
      <w:r>
        <w:rPr/>
        <w:t xml:space="preserve">---</w:t>
      </w:r>
    </w:p>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p>
      <w:pPr/>
      <w:r>
        <w:rPr/>
        <w:t xml:space="preserve">ZÁCHRANÁŘE ZAMĚSTNALY NEHODY NA SNĚHU</w:t>
      </w:r>
    </w:p>
    <w:p>
      <w:pPr/>
      <w:r>
        <w:rPr/>
        <w:t xml:space="preserve">Intenzivní zimní počasí výrazně zatížilo záchranáře v Moravskoslezském kraji. Během čtyřiadvaceti hodin zasahovali u velkého množství nehod.</w:t>
      </w:r>
    </w:p>
    <w:p>
      <w:pPr/>
      <w:r>
        <w:rPr>
          <w:b w:val="1"/>
          <w:bCs w:val="1"/>
          <w:i w:val="1"/>
          <w:iCs w:val="1"/>
        </w:rPr>
        <w:t xml:space="preserve">Lukáš Humpl, mluvčí ZZS MSK:</w:t>
      </w:r>
      <w:r>
        <w:rPr>
          <w:i w:val="1"/>
          <w:iCs w:val="1"/>
        </w:rPr>
        <w:t xml:space="preserve"> „U dvanácti událostí ošetřili celkem šestnáct lehce až středně těžce zraněných osob ve věku od osmi do osmdesáti let. Mezi nimi byli také dva lidé, sražení na přechodu pro chodce osobními vozidly. Zimní počasí znepříjemnilo pohyb na ulicích také chodcům. Záchranáři vyjížděli hned ke čtrnácti lidem, kteří upadli na sněhu či ledu.“</w:t>
      </w:r>
    </w:p>
    <w:p>
      <w:pPr/>
      <w:r>
        <w:rPr>
          <w:i w:val="1"/>
          <w:iCs w:val="1"/>
        </w:rPr>
        <w:t xml:space="preserve">---</w:t>
      </w:r>
      <w:b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2026-02-23T05:59:06+01:00</dcterms:created>
  <dcterms:modified xsi:type="dcterms:W3CDTF">2026-02-23T05:59:06+01:00</dcterms:modified>
</cp:coreProperties>
</file>

<file path=docProps/custom.xml><?xml version="1.0" encoding="utf-8"?>
<Properties xmlns="http://schemas.openxmlformats.org/officeDocument/2006/custom-properties" xmlns:vt="http://schemas.openxmlformats.org/officeDocument/2006/docPropsVTypes"/>
</file>