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pro dvě dětské skupiny je hotova</w:t>
      </w:r>
    </w:p>
    <w:p>
      <w:pPr/>
      <w:r>
        <w:rPr>
          <w:b w:val="1"/>
          <w:bCs w:val="1"/>
        </w:rPr>
        <w:t xml:space="preserve">Budova pro takzvanou dětskou skupinu na ulici Poštovní je hotova. Zbývá ji dovybavit nábytkem a hračkami. Zápis dětí proběhne na konci března.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p>
      <w:pPr/>
      <w:r>
        <w:rPr/>
        <w:t xml:space="preserve">---</w:t>
      </w:r>
    </w:p>
    <w:p>
      <w:pPr>
        <w:pStyle w:val="Heading1"/>
      </w:pPr>
      <w:r>
        <w:rPr>
          <w:sz w:val="36"/>
          <w:szCs w:val="36"/>
        </w:rPr>
        <w:t xml:space="preserve">Hokejový nábor ve Studénce oslovil i děvčata</w:t>
      </w:r>
    </w:p>
    <w:p>
      <w:pPr/>
      <w:r>
        <w:rPr>
          <w:b w:val="1"/>
          <w:bCs w:val="1"/>
        </w:rPr>
        <w:t xml:space="preserve">Hokejový klub ve Studénce se pravidelně připojuje k celorepublikovému náboru Týden hokeje a nevynechal ani další lednový termín.  Akce je určena chlapcům i dívkám, kteří si mohou hokej zdarma vyzkoušet.</w:t>
      </w:r>
    </w:p>
    <w:p>
      <w:pPr/>
      <w:r>
        <w:rPr/>
        <w:t xml:space="preserve">Vyhledat novou generaci hokejistů, najít nové nejmenší posily a obecně přivést děti k pohybu - to je cílem celorepublikové kampaně Pojď hrát hokej. Tradičně se k ní připojil i studénecký klub. </w:t>
      </w:r>
    </w:p>
    <w:p>
      <w:pPr/>
      <w:r>
        <w:rPr>
          <w:b w:val="1"/>
          <w:bCs w:val="1"/>
        </w:rPr>
        <w:t xml:space="preserve">Radislav Bražina, trenér mládeže HC Studénka: </w:t>
      </w:r>
      <w:r>
        <w:rPr/>
        <w:t xml:space="preserve">“My se je  budeme snažit přesvědčit tím, že budeme ten trénink vytvářet hravou formou, tak aby v tom tréninku bylo co nejvíce her, aby vlastně ty děti vůbec nepoznaly, že se to učí formou nějakého drilu, to znamená budou ta drilová cvičení schovaná do hry, a tou formou her se oni naučí to, co potřebují, aniž by věděli, že se to učí." </w:t>
      </w:r>
    </w:p>
    <w:p>
      <w:pPr/>
      <w:r>
        <w:rPr>
          <w:b w:val="1"/>
          <w:bCs w:val="1"/>
        </w:rPr>
        <w:t xml:space="preserve">Radislav Bražina, trenér mládeže HC Studénka:</w:t>
      </w:r>
      <w:r>
        <w:rPr/>
        <w:t xml:space="preserve"> “Ten hokej je krásný v tom směru, že to z mého pohledu je jednak technicky náročný sport. To znamená, ten hokej je náročný na to naučit se techniku a současně je těžký i v tom, že musí být člověk i nějakém způsobem fyzicky vybavený, protože potřebuje mít i nějaké základy atletického pohybu, to znamená nějaké rychlosti, dynamiky, techniky, koordinace. Takže myslím, že to je komplexní sport, který je krásný v tom, že pokud se ho člověk naučí dostatečně v dobré úrovni, tak ho velmi baví a umožňuje zažít velké emoce a tu krásu toho pohybu, protože jednak je to kombinace pohybu, nějaké techniky, střelby, obrany, blokování střel. Protože je to takový komplex všeho. </w:t>
      </w:r>
    </w:p>
    <w:p>
      <w:pPr/>
      <w:r>
        <w:rPr>
          <w:b w:val="1"/>
          <w:bCs w:val="1"/>
        </w:rPr>
        <w:t xml:space="preserve">účastníci náborové akce: </w:t>
      </w:r>
    </w:p>
    <w:p>
      <w:pPr/>
      <w:r>
        <w:rPr/>
        <w:t xml:space="preserve">“Zkoušíme, zkoušíme. Kluci to chtěli zkusit, tak jsme přišli a uvidíme, jestli je to vůbec bude bavit.”</w:t>
      </w:r>
    </w:p>
    <w:p>
      <w:pPr/>
      <w:r>
        <w:rPr/>
        <w:t xml:space="preserve">“Přišel jsem s dcerou Adélkou, zkoušíme poprvé, protože ji chytlo bruslení se školkou, tak uvidíme, jak ji bude bavit a jestli si ji bude dařit.” </w:t>
      </w:r>
    </w:p>
    <w:p>
      <w:pPr/>
      <w:r>
        <w:rPr/>
        <w:t xml:space="preserve">“Chtěla bych být brankářka.”</w:t>
      </w:r>
    </w:p>
    <w:p>
      <w:pPr/>
      <w:r>
        <w:rPr/>
        <w:t xml:space="preserve">“Jasno ještě určitě nemáme, zkoušíme. Uvidíme. Nás to baví jako rodiče a jestli to bude bavit i dceru, tak budeme samozřejmě rádi, ale není to nic závažného.”</w:t>
      </w:r>
    </w:p>
    <w:p>
      <w:pPr/>
      <w:r>
        <w:rPr/>
        <w:t xml:space="preserve">“Líbí se mi na tom, že můžu bruslit.” </w:t>
      </w:r>
    </w:p>
    <w:p>
      <w:pPr/>
      <w:r>
        <w:rPr>
          <w:b w:val="1"/>
          <w:bCs w:val="1"/>
        </w:rPr>
        <w:t xml:space="preserve">Radislav Bražina, trenér mládeže HC Studénka: </w:t>
      </w:r>
      <w:r>
        <w:rPr/>
        <w:t xml:space="preserve">“No, my máme největší zájem o brankáře, což mě trošku překvapilo. Děti se nejvíce perou o to, kdo půjde vyzkoušet pozici brankáře, ale brankářů máme v tom týmu málo, respektive můžou být maximálně dva ve hře, když hrají ty dva týmy. Ale děti prostě o ty brankářské pozice stojí a potom samozřejmě, jak pochopí, že i střílení gólu je baví, tak to útočení pak možná hraje větší prim, než to brankářství.” </w:t>
      </w:r>
    </w:p>
    <w:p>
      <w:pPr/>
      <w:r>
        <w:rPr/>
        <w:t xml:space="preserve">Na  nábor dorazilo do Studénky 15 dětí a z toho čtyři děvčata. První hokejové krůčky si teď mohou začít opakovat na tréninku přípravky, ten je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2026-06-21T08:13:13+02:00</dcterms:created>
  <dcterms:modified xsi:type="dcterms:W3CDTF">2026-06-21T08:13:13+02:00</dcterms:modified>
</cp:coreProperties>
</file>

<file path=docProps/custom.xml><?xml version="1.0" encoding="utf-8"?>
<Properties xmlns="http://schemas.openxmlformats.org/officeDocument/2006/custom-properties" xmlns:vt="http://schemas.openxmlformats.org/officeDocument/2006/docPropsVTypes"/>
</file>