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náměstek primátora Ostravy, Zelené projekty reagují na změnu klimatu</w:t>
      </w:r>
    </w:p>
    <w:p>
      <w:pPr/>
      <w:r>
        <w:rPr>
          <w:b w:val="1"/>
          <w:bCs w:val="1"/>
        </w:rPr>
        <w:t xml:space="preserve">Renáta Eleonora Orlíková, TV POLAR: </w:t>
      </w:r>
      <w:r>
        <w:rPr/>
        <w:t xml:space="preserve">Eko magazín pokračuje rozhovorem ve studiu, ve kterém už vítám náměstka ostravského primátora Aleše Boháče. Dobrý den, vítejte u nás.</w:t>
      </w:r>
    </w:p>
    <w:p>
      <w:pPr/>
      <w:r>
        <w:rPr>
          <w:b w:val="1"/>
          <w:bCs w:val="1"/>
        </w:rPr>
        <w:t xml:space="preserve">Aleš Boháč (Starostové pro Ostravu), náměstek primátora Ostravy: </w:t>
      </w:r>
      <w:r>
        <w:rPr/>
        <w:t xml:space="preserve">Pěkně děkuji za pozvání.</w:t>
      </w:r>
    </w:p>
    <w:p>
      <w:pPr/>
      <w:r>
        <w:rPr>
          <w:b w:val="1"/>
          <w:bCs w:val="1"/>
        </w:rPr>
        <w:t xml:space="preserve">Renáta Eleonora Orlíková, TV POLAR: </w:t>
      </w:r>
      <w:r>
        <w:rPr/>
        <w:t xml:space="preserve">Ptát se budu na zelené projekty. Ostrava totiž patří mezi nejzelenější města v Česku. Do kterých projektů hlavně investuje a proč? Jak konkrétně zelené projekty mění život obyvatel a kolik taková proměna stojí, se budu ptát právě Vás, pane náměstku. Ještě jednou dobrý den. Ostrava tedy byla ještě před nedávnem symbolem průmyslu. Dá se říct, že teď začíná být symbolem zelených projektů a zeleně?</w:t>
      </w:r>
    </w:p>
    <w:p>
      <w:pPr/>
      <w:r>
        <w:rPr>
          <w:b w:val="1"/>
          <w:bCs w:val="1"/>
        </w:rPr>
        <w:t xml:space="preserve">Aleš Boháč (Starostové pro Ostravu), náměstek primátora Ostravy: </w:t>
      </w:r>
      <w:r>
        <w:rPr/>
        <w:t xml:space="preserve">Tak já věřím, že ten průmysl a výrobu, a ne výrobu s přidanou hodnotou, tady ještě zanecháme kvůli pracovním příležitostem. Nicméně je více kladen důraz na to okolí kolem nás, na to, jak vypadá veřejné prostranství, to je pravdou. Já jsem za to rád. Ostrava se svými 215 km2 je poměrně opravdu zelené město. Má tady hodně lesů, některé lesy vlastní i město Ostrava. A možná se právě nemusíme bavit o detailních věcech, jako jsou malé parky nebo nějaké aleje, což je v těch hustě obydlených obvodech asi důležité. Nicméně z hlediska klimatických podmínek a z hlediska toho, abychom zadržovali vodu a byli tak jakýmsi způsobem na mapě, která se dnes ukazuje z hlediska boje s klimatickými změnami a vlastně toho, jak se města oteplují, tak se ukazuje, že díky tomu, že Ostrava má mnoho lesů, je vlastně více odolná. Tak jsme se zaměřili na to, že oproti předchozím letům se právě v těchto lesích tolik netěží, takže nedochází k obyčejnému hospodářskému vytěžování, ale staráme se o ně jako o rekreační lesy, což je tak velké množství stromů, že se tu můžeme bavit klidně o tisícovkách, které žádné projekty jednotlivých parků nemůžou nahradit. Tak chtěl bych, aby obyvatelé viděli, že jsme změnili hospodaření této městské firmy, ale je to vlastně jen o jejich okolí a potom o drobných parcích a revitalizacích až k nim, k jednotlivým obyvatelům a domům. Když přijdou, je to vlastně propojení lesa s tím bydlením.</w:t>
      </w:r>
    </w:p>
    <w:p>
      <w:pPr/>
      <w:r>
        <w:rPr>
          <w:b w:val="1"/>
          <w:bCs w:val="1"/>
        </w:rPr>
        <w:t xml:space="preserve">Renáta Eleonora Orlíková, TV POLAR: </w:t>
      </w:r>
      <w:r>
        <w:rPr/>
        <w:t xml:space="preserve">To byl asi konkrétní projekt, který vy zmiňujete, čili Ostravské lesy, abychom vyzdvihli, že mají také svou úlohu právě při změnách klimatu. Ale jsou tady i drobnější projekty. A jeden z takových významnějších – teď neříkám, řekla jsem drobnějších, ale možná drobnější není – jsou projekty Reuse centra, kdy získávají peníze z Reuse centra a ty potom věnují na projekty, které navrhují obyvatelé. Je to tak?</w:t>
      </w:r>
    </w:p>
    <w:p>
      <w:pPr/>
      <w:r>
        <w:rPr>
          <w:b w:val="1"/>
          <w:bCs w:val="1"/>
        </w:rPr>
        <w:t xml:space="preserve">Aleš Boháč (Starostové pro Ostravu), náměstek primátora Ostravy: </w:t>
      </w:r>
      <w:r>
        <w:rPr/>
        <w:t xml:space="preserve">Je to tak v podstatě tak, jak jste řekla na úvod. Je to poměrně významná otázka našeho okolí a chceme do něj zapojit všechny. Takže jsme první šli od sebe: jak hospodařit s naším vlastním majetkem, jak změnit způsob hospodaření, aby nebyl jen opravdu za cenu výtěžku, ale byl přívětivý k nám, našemu okolí a přírodě. A postupně jednotlivé peníze, třeba ze všech pokut, které jsou ukládány za skládky nebo za různá porušení v oblasti životního prostředí, jsou také dávány do speciálního fondu, kde jsou vlastně podporováni převážně starostové městských obvodů k tomu, aby revitalizovali své okolí. Tam věřím tomu, že také vycházejí z námětů obyvatel, a ta částka je 30 milionů korun. U Reuse centra to bylo zmíněno – lidé tam nosí předměty, které můžou najít druhý život – a teď je ve výzvě 1,2 milionu korun. Takže uvidíme. Teď se zrovna můžou hlásit, takže se budou vybírat projekty, které v Ostravě změní boj s klimatem, ale hlavně naše okolí.</w:t>
      </w:r>
    </w:p>
    <w:p>
      <w:pPr/>
      <w:r>
        <w:rPr>
          <w:b w:val="1"/>
          <w:bCs w:val="1"/>
        </w:rPr>
        <w:t xml:space="preserve">Renáta Eleonora Orlíková, TV POLAR: </w:t>
      </w:r>
      <w:r>
        <w:rPr/>
        <w:t xml:space="preserve">Pane náměstku, kolik Ostrava ročně vkládá právě do tohoto ozelenění a boje proti změně klimatu?</w:t>
      </w:r>
    </w:p>
    <w:p>
      <w:pPr/>
      <w:r>
        <w:rPr>
          <w:b w:val="1"/>
          <w:bCs w:val="1"/>
        </w:rPr>
        <w:t xml:space="preserve">Aleš Boháč (Starostové pro Ostravu), náměstek primátora Ostravy: </w:t>
      </w:r>
      <w:r>
        <w:rPr/>
        <w:t xml:space="preserve">Kdybych šel jen k těm zeleným projektům a k těm parkům, tak myslím, že se tady bavíme právě o částce převyšující nějakých 50 milionů korun. Ale je třeba říct, že dnes už se při výstavbě chodníků, cest nebo jakékoliv stavby poměrně klade důraz i na okolí, na zeleň nebo zadržování vody, takže se i v rámci těchto projektů, například komunikací, objeví nějaký strom nebo jiný prvek. Takže určitě to nejde všechno sčítat, ale začíná to být zajímavá částka, aby se měnilo město a jeho okolí.</w:t>
      </w:r>
    </w:p>
    <w:p>
      <w:pPr/>
      <w:r>
        <w:rPr>
          <w:b w:val="1"/>
          <w:bCs w:val="1"/>
        </w:rPr>
        <w:t xml:space="preserve">Renáta Eleonora Orlíková, TV POLAR: </w:t>
      </w:r>
      <w:r>
        <w:rPr/>
        <w:t xml:space="preserve">Jsou ta opatření měřitelná ve smyslu, že se zlepšuje klima, zlepšuje se ovzduší?</w:t>
      </w:r>
    </w:p>
    <w:p>
      <w:pPr/>
      <w:r>
        <w:rPr>
          <w:b w:val="1"/>
          <w:bCs w:val="1"/>
        </w:rPr>
        <w:t xml:space="preserve">Aleš Boháč (Starostové pro Ostravu), náměstek primátora Ostravy: </w:t>
      </w:r>
      <w:r>
        <w:rPr/>
        <w:t xml:space="preserve">Jsem přesvědčený, že ano. Když pominu ten pocit a to, že když kolem vás něco kvete, vždycky vám to dělá radost a úsměv na tváři. Ale je to měřitelné z hlediska teplot, z hlediska udržení vody a určitě i emisí, to znamená prachu, který se kolem nás víří. Jestli si s tím zeleň umí více poradit než když by tam byl jen obyčejný chodník – třeba když má tři metry a necháme tam zelený proužek, tak vlastně zachytí prach. Ale pomáhá i prakticky: když se teď v zimě odklízí sníh, je tam území, kde si nemusíme přehazovat sníh mezi sebou a může zůstat právě v té zóně. Dnes už přece jen ty chodníky, ty bulváry nemusí být tak široké. Radši než asfalt nebo beton by tam měla být zeleň.</w:t>
      </w:r>
    </w:p>
    <w:p>
      <w:pPr/>
      <w:r>
        <w:rPr>
          <w:b w:val="1"/>
          <w:bCs w:val="1"/>
        </w:rPr>
        <w:t xml:space="preserve">Renáta Eleonora Orlíková, TV POLAR: </w:t>
      </w:r>
      <w:r>
        <w:rPr/>
        <w:t xml:space="preserve">Pane náměstku, já Vám děkuji za Vaše odpovědi i za to téma, které jsme uchopili tak trošku jinak, než jsme původně měli v plánu. Vám děkuji za pozornost. Mějte se moc hezky a uvidíme se u dalšího ekologického tématu už brzy.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2026-07-15T22:24:01+02:00</dcterms:created>
  <dcterms:modified xsi:type="dcterms:W3CDTF">2026-07-15T22:24:01+02:00</dcterms:modified>
</cp:coreProperties>
</file>

<file path=docProps/custom.xml><?xml version="1.0" encoding="utf-8"?>
<Properties xmlns="http://schemas.openxmlformats.org/officeDocument/2006/custom-properties" xmlns:vt="http://schemas.openxmlformats.org/officeDocument/2006/docPropsVTypes"/>
</file>