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 zápisům do 1. tříd přišlo méně dětí než v loňském roce</w:t>
      </w:r>
    </w:p>
    <w:p>
      <w:pPr/>
      <w:r>
        <w:rPr>
          <w:b w:val="1"/>
          <w:bCs w:val="1"/>
        </w:rPr>
        <w:t xml:space="preserve">Všechny základní školy v Havířově mají po zápisech do prvních tříd. Některé zaznamenaly úbytek dětí. Jiné naopak otevřou i tři první třídy.</w:t>
      </w:r>
    </w:p>
    <w:p>
      <w:pPr/>
      <w:r>
        <w:rPr/>
        <w:t xml:space="preserve">K zápisu do prvních tříd přišlo letos v únoru 740 dětí, což je o 50 méně než v loňském roce. Největší pokles zaznamenali například na ZŠ Mládežnická nebo ZŠ G. Svobody, kde se dostavilo 40 žáků. V loňském roce to bylo 70. Nejvyšší počet naopak zaznamenali na ZŠ 1. Máje, kam přišlo k zápisu 92 předškoláků. Tři první třídy opět otevře také ZŠ K. Světlé.</w:t>
      </w:r>
    </w:p>
    <w:p>
      <w:pPr/>
      <w:r>
        <w:rPr>
          <w:b w:val="1"/>
          <w:bCs w:val="1"/>
        </w:rPr>
        <w:t xml:space="preserve">Petr Ptáček, ředitel ZŠ K. Světlé:</w:t>
      </w:r>
      <w:r>
        <w:rPr/>
        <w:t xml:space="preserve"> „Je to již počtvrté, co tato škola získala přízeň téměř 60 rodičů. Naše škola tedy opět otevírá tři třídy a chtěl bych vyzvat nerozhodnuté rodiče, kteří by chtěli ještě zapsat své dítě k nám. Máme ještě čtyři nebo pět volných míst. Již čtvrtým rokem k nám přihlašují rodiče své děti nejen z naší spádové oblasti, nýbrž také z okolí, z Bludovic, z Albrechtic, z města a z dalších částí Havířova. Velice si toho vážíme. Tento rok to bylo 20 dětí, to znamená 30 % dětí nyní z nespádových oblastí.“</w:t>
      </w:r>
    </w:p>
    <w:p>
      <w:pPr/>
      <w:r>
        <w:rPr/>
        <w:t xml:space="preserve">Největším skokanem u zápisu je ZŠ F. Hrubína.</w:t>
      </w:r>
    </w:p>
    <w:p>
      <w:pPr/>
      <w:r>
        <w:rPr>
          <w:b w:val="1"/>
          <w:bCs w:val="1"/>
        </w:rPr>
        <w:t xml:space="preserve">David Ryška, ředitel ZŠ F. Hrubína:</w:t>
      </w:r>
      <w:r>
        <w:rPr/>
        <w:t xml:space="preserve"> „Na letošní zápisy dorazilo 65 dětí, z toho mám velkou radost. Je to nárůst o více než 50 % oproti loňskému roku, kdy nám přišlo cca 35 žáků a rok předtím přišlo pouhých 22 žáků. Máme z toho velkou radost a těšíme se na nové prvňáčky. V příštím školním roce plánujeme otevřít tři první třídy, což historicky nikdy nebylo. Dále máme v plánu otevřít i přípravnou třídu, ale tam je podmínka minimálně 10 dětí.“</w:t>
      </w:r>
    </w:p>
    <w:p>
      <w:pPr/>
      <w:r>
        <w:rPr/>
        <w:t xml:space="preserve">Ani rozhodnutí o přijetí však ještě neznamená, že dítě skutečně nastoupí právě na danou školu. Rodiče mohou své rozhodnutí změnit, například pokud se uvolní místo na jiné škole nebo dojde ke stěhování. Ředitelé tak sice mají po zápisech základní přehled o počtu budoucích prvňáčků, definitivní stav se ale často ustálí až během léta, někdy dokonce těsně před začátkem nového školního roku.</w:t>
      </w:r>
    </w:p>
    <w:p>
      <w:pPr/>
      <w:r>
        <w:rPr/>
        <w:t xml:space="preserve">---</w:t>
      </w:r>
    </w:p>
    <w:p>
      <w:pPr>
        <w:pStyle w:val="Heading1"/>
      </w:pPr>
      <w:r>
        <w:rPr>
          <w:sz w:val="36"/>
          <w:szCs w:val="36"/>
        </w:rPr>
        <w:t xml:space="preserve">Domovy seniorů musely navýšit ceny za pobyt</w:t>
      </w:r>
    </w:p>
    <w:p>
      <w:pPr/>
      <w:r>
        <w:rPr>
          <w:b w:val="1"/>
          <w:bCs w:val="1"/>
        </w:rPr>
        <w:t xml:space="preserve">Náklady na provoz pobytových sociálních zařízení rostou. Proto ministerstvo práce a sociálních věcí zvýšilo denní sazbu za ubytování, stravu, nebo praní prádla. Domov seniorů v Havířově už to klientům oznámil.</w:t>
      </w:r>
    </w:p>
    <w:p>
      <w:pPr/>
      <w:r>
        <w:rPr/>
        <w:t xml:space="preserve">Od začátku roku platí nová úhradová vyhláška, která mění financování sociálních služeb. Senioři si za ubytování i péči připlatí, u jednolůžkového pokoje v havířovském domově až 2 800 korun. Případné doplatky řeší domovy s rodinou.</w:t>
      </w:r>
    </w:p>
    <w:p>
      <w:pPr/>
      <w:r>
        <w:rPr>
          <w:b w:val="1"/>
          <w:bCs w:val="1"/>
        </w:rPr>
        <w:t xml:space="preserve">Milan Dlábek, ředitel Domova seniorů Havířov:</w:t>
      </w:r>
      <w:r>
        <w:rPr/>
        <w:t xml:space="preserve"> „Pokud to nebude možné a z nějakého důvodu nebude realizovatelný tento doplatek, tak samozřejmě náš klient bude nadále naším klientem, zůstane v našem zařízení bez omezení služeb a dalších věcí. Je třeba zmínit, že bez omezení, s tím, že domov bude na tohoto klienta doplácet z jiných zdrojů. Do té platby je zahrnut nejen pobyt a strava, ale i další úkony. To znamená úkony péče, zdravotní úkony od zdravotních sester, úklid, praní, žehlení a další věci, například pitný režim a tak dále. Je to sice dost peněz, na druhé straně by to zdaleka nestačilo na čtyřiadvacetihodinovou službu sedm dní v týdnu, pokud by senior zůstal ve svém domácím prostředí.“</w:t>
      </w:r>
    </w:p>
    <w:p>
      <w:pPr/>
      <w:r>
        <w:rPr/>
        <w:t xml:space="preserve">Jak senioři reagovali na navýšení těchto plateb?</w:t>
      </w:r>
    </w:p>
    <w:p>
      <w:pPr/>
      <w:r>
        <w:rPr>
          <w:b w:val="1"/>
          <w:bCs w:val="1"/>
        </w:rPr>
        <w:t xml:space="preserve">Milan Dlábek, ředitel Domova seniorů Havířov:</w:t>
      </w:r>
      <w:r>
        <w:rPr/>
        <w:t xml:space="preserve"> „Tak samozřejmě každý má rád peníze, takže jsou z toho smutní. Nicméně chápou i tu situaci a tím, že žijí v domovech, vidí, co vše dostávají zdarma. Není to jen o materiálních požitcích. Je to také o volnočasových aktivitách, fyzioterapii a dalších věcech, které zde mají poskytnuty bezplatně. Myslím si, že i to sociální vyžití k tomu všemu patří. Z tohoto pohledu je ta platba sice citelná, ale ještě jednou zopakuji, že 15 % z příjmu našich klientů jim musí zůstat k dispozici.“</w:t>
      </w:r>
    </w:p>
    <w:p>
      <w:pPr/>
      <w:r>
        <w:rPr>
          <w:b w:val="1"/>
          <w:bCs w:val="1"/>
        </w:rPr>
        <w:t xml:space="preserve">Božena Motalová, seniorka:</w:t>
      </w:r>
      <w:r>
        <w:rPr/>
        <w:t xml:space="preserve"> „Můj názor je ten, že když se dlouhodobě všechno zdražuje, tak na nějaké zdražení asi muselo dojít, ale ta částka mě opravdu překvapila. Šla jsem na tu schůzi, říkala jsem si tak 1 500, no, ale když řekli přes 2 000, tak mě to docela zaskočilo. Ale já se ještě do toho vejdu.“</w:t>
      </w:r>
    </w:p>
    <w:p>
      <w:pPr/>
      <w:r>
        <w:rPr>
          <w:b w:val="1"/>
          <w:bCs w:val="1"/>
        </w:rPr>
        <w:t xml:space="preserve">Julie Volovcová, seniorka:</w:t>
      </w:r>
      <w:r>
        <w:rPr/>
        <w:t xml:space="preserve"> „Když mi to hodí těch, myslím, 21 tisíc a beru 22, 23 teď po zvýšení, tak to zvládnu perfektně. Jsem ráda, že nemusím nikoho obtěžovat. Kdyby mi to ale nevyšlo, tak mám dceru a syna a ti se o mě postarají.“</w:t>
      </w:r>
    </w:p>
    <w:p>
      <w:pPr/>
      <w:r>
        <w:rPr/>
        <w:t xml:space="preserve">Na novou úhradovou vyhlášku musela reagovat i další sociální zařízení v Havířově, která například poskytují chráněné bydlení nebo odlehčovací služby.</w:t>
      </w:r>
    </w:p>
    <w:p>
      <w:pPr/>
      <w:r>
        <w:rPr/>
        <w:t xml:space="preserve">---</w:t>
      </w:r>
    </w:p>
    <w:p>
      <w:pPr>
        <w:pStyle w:val="Heading1"/>
      </w:pPr>
      <w:r>
        <w:rPr>
          <w:sz w:val="36"/>
          <w:szCs w:val="36"/>
        </w:rPr>
        <w:t xml:space="preserve">V Havířově se rodiče učí zachraňovat novorozence</w:t>
      </w:r>
    </w:p>
    <w:p>
      <w:pPr/>
      <w:r>
        <w:rPr>
          <w:b w:val="1"/>
          <w:bCs w:val="1"/>
        </w:rPr>
        <w:t xml:space="preserve">Správné uvolnění dýchacích cest i resuscitace má u novorozenců svá specifika. Moravskoslezská nemocnice v Havířově proto pořádá pro rodiče praktické školení, o které je velký zájem.</w:t>
      </w:r>
    </w:p>
    <w:p>
      <w:pPr/>
      <w:r>
        <w:rPr/>
        <w:t xml:space="preserve">V krizové situaci, kdy malé dítě přestane dýchat nebo se mu zastaví srdce, rozhoduje každá vteřina. Uměli bychom správně reagovat? Tuto otázku si položili nastávající rodiče, kteří se zapojili do školení první pomoci u novorozenců v havířovské nemocnici.</w:t>
      </w:r>
    </w:p>
    <w:p>
      <w:pPr/>
      <w:r>
        <w:rPr>
          <w:b w:val="1"/>
          <w:bCs w:val="1"/>
        </w:rPr>
        <w:t xml:space="preserve">anketa:</w:t>
      </w:r>
      <w:r>
        <w:rPr/>
        <w:t xml:space="preserve"> „Jsem moc vděčný za ten kurz, že ho tady máme. A určitě si chci odnést, že kdyby přišlo na nějakou nemilou situaci, tak abychom se zachovali dobře a nemuseli pak litovat, že jsme se mohli zachovat lépe.“</w:t>
      </w:r>
      <w:r>
        <w:rPr>
          <w:b w:val="1"/>
          <w:bCs w:val="1"/>
        </w:rPr>
        <w:t xml:space="preserve"> </w:t>
      </w:r>
      <w:r>
        <w:rPr>
          <w:b w:val="1"/>
          <w:bCs w:val="1"/>
        </w:rPr>
        <w:t xml:space="preserve"> </w:t>
      </w:r>
      <w:r>
        <w:rPr>
          <w:b w:val="1"/>
          <w:bCs w:val="1"/>
        </w:rPr>
        <w:t xml:space="preserve">Simona Lešťanová, lékařka Moravskoslezské nemocnice Havířov:</w:t>
      </w:r>
      <w:r>
        <w:rPr/>
        <w:t xml:space="preserve"> „Nejdůležitější je při resuscitaci miminka uvolnit dýchací cesty a to dítě prodýchnout, ne hned dělat masáž srdce, jak by si někdo mohl myslet. U dospělého člověka je nejčastější příčinou, proč přestane dýchat a proč celý kardiovaskulární systém přestane fungovat, infarkt nebo onemocnění srdce. Zatímco u dětí je problém na úrovni dýchacích cest. To znamená nějaká překážka, přidušení anebo, jak to mají malé děti, že v uvozovkách zapomenou dýchat. Základem je dítě prodýchnout a masáž srdce je až druhořadá.“</w:t>
      </w:r>
    </w:p>
    <w:p>
      <w:pPr/>
      <w:r>
        <w:rPr>
          <w:b w:val="1"/>
          <w:bCs w:val="1"/>
        </w:rPr>
        <w:t xml:space="preserve">anketa:</w:t>
      </w:r>
      <w:r>
        <w:rPr/>
        <w:t xml:space="preserve"> „Co se týče toho kurzu, tak já nějaké teoretické znalosti mám, ale nejsem zdravotnický pracovník a vůbec nevím, jak bych se v té stresové situaci zachovala.“</w:t>
      </w:r>
    </w:p>
    <w:p>
      <w:pPr/>
      <w:r>
        <w:rPr/>
        <w:t xml:space="preserve">Kurzy první pomoci u novorozenců pořádá nemocnice vždy jednou měsíčně.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7-02-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2026-06-13T02:23:26+02:00</dcterms:created>
  <dcterms:modified xsi:type="dcterms:W3CDTF">2026-06-13T02:23:26+02:00</dcterms:modified>
</cp:coreProperties>
</file>

<file path=docProps/custom.xml><?xml version="1.0" encoding="utf-8"?>
<Properties xmlns="http://schemas.openxmlformats.org/officeDocument/2006/custom-properties" xmlns:vt="http://schemas.openxmlformats.org/officeDocument/2006/docPropsVTypes"/>
</file>