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pStyle w:val="Heading1"/>
      </w:pPr>
      <w:r>
        <w:rPr>
          <w:sz w:val="36"/>
          <w:szCs w:val="36"/>
        </w:rPr>
        <w:t xml:space="preserve">Domov Březiny prošel zásadní rekonstrukcí</w:t>
      </w:r>
    </w:p>
    <w:p>
      <w:pPr/>
      <w:r>
        <w:rPr>
          <w:b w:val="1"/>
          <w:bCs w:val="1"/>
        </w:rPr>
        <w:t xml:space="preserve">Domov Březiny má kapacitu 154 lůžek a je určen klientům už od 55 let. Ti v moderních pavilonech oceňují soukromí, komfort a služby.</w:t>
      </w:r>
    </w:p>
    <w:p>
      <w:pPr/>
      <w:r>
        <w:rPr/>
        <w:t xml:space="preserve">Vladimíra Urbančíková, obyvatelka domova: „Já tady mám samostatný pokoj. Je to tady hezké. Už abychom měli sluníčko, aby byly kytičky, a to budu spokojená.“</w:t>
      </w:r>
    </w:p>
    <w:p>
      <w:pPr/>
      <w:r>
        <w:rPr>
          <w:b w:val="1"/>
          <w:bCs w:val="1"/>
        </w:rPr>
        <w:t xml:space="preserve">Pavel Zelek, ředitel Domova Březiny: </w:t>
      </w:r>
      <w:r>
        <w:rPr/>
        <w:t xml:space="preserve">„Naši klienti se těšili a oceňují to, že kvalita toho bydlení a vůbec toho volného času se změnila úplně neuvěřitelným způsobem.“</w:t>
      </w:r>
    </w:p>
    <w:p>
      <w:pPr/>
      <w:r>
        <w:rPr>
          <w:b w:val="1"/>
          <w:bCs w:val="1"/>
        </w:rPr>
        <w:t xml:space="preserve">Josef Bělica (ANO), hejtman MSK: </w:t>
      </w:r>
      <w:r>
        <w:rPr/>
        <w:t xml:space="preserve">„Je to nejen o těch standardech, které se samozřejmě v čase posunuly, ale je to o celkovém přístupu k sociálním službám. Já jsem hrdý na to, že můžu říct, že garantem kvality sociálních služeb jsou municipality a kraj.“</w:t>
      </w:r>
    </w:p>
    <w:p>
      <w:pPr/>
      <w:r>
        <w:rPr/>
        <w:t xml:space="preserve">Moravskoslezský kraj uvolnil na modernizaci svého zařízení 360 milionů korun, na zateplení pak přispěla Evropská unie částkou 30 milionů korun.</w:t>
      </w:r>
    </w:p>
    <w:p>
      <w:pPr/>
      <w:r>
        <w:rPr>
          <w:b w:val="1"/>
          <w:bCs w:val="1"/>
        </w:rPr>
        <w:t xml:space="preserve">Stanislav Kopecký (ANO), náměstek hejtmana MSK pro sociální oblast: </w:t>
      </w:r>
      <w:r>
        <w:rPr/>
        <w:t xml:space="preserve">„My neměníme jen kapacitu, ale samozřejmě i kvalitu služeb. A ta kvalita začíná od toho betonu. Všimli jste si i rozvrstvení barev. Každé atrium má svoji barvu, protože ta klientela je tady velmi specifická. Je určená od 55 let pro klienty s jakoukoliv demencí.“</w:t>
      </w:r>
    </w:p>
    <w:p>
      <w:pPr/>
      <w:r>
        <w:rPr>
          <w:b w:val="1"/>
          <w:bCs w:val="1"/>
        </w:rPr>
        <w:t xml:space="preserve">Michal Kokošek (ANO), náměstek hejtmana MSK pro investice a majetek:</w:t>
      </w:r>
      <w:r>
        <w:rPr/>
        <w:t xml:space="preserve"> „Na tomto místě byly zdemolovány dvě staré budovy, vznikly čtyři nové, které jsou vlastně od nuly až po vybavení, které tady vidíte. Všechno jsme dodávali v rámci kooperace s panem ředitelem tak, aby to bylo komfortní pro klienty. Máme tady dvoulůžkové a jednolůžkové pokoje.“</w:t>
      </w:r>
    </w:p>
    <w:p>
      <w:pPr/>
      <w:r>
        <w:rPr/>
        <w:t xml:space="preserve">Vedle výstavby nových pavilonů prošly opravami také další budovy, které jsou nyní nízkoenergetické.</w:t>
      </w:r>
    </w:p>
    <w:p>
      <w:pPr/>
      <w:r>
        <w:rPr/>
        <w:t xml:space="preserve">---</w:t>
      </w:r>
    </w:p>
    <w:p>
      <w:pPr>
        <w:pStyle w:val="Heading1"/>
      </w:pPr>
      <w:r>
        <w:rPr>
          <w:sz w:val="36"/>
          <w:szCs w:val="36"/>
        </w:rPr>
        <w:t xml:space="preserve">Domovy seniorů musely navýšit ceny za pobyt</w:t>
      </w:r>
    </w:p>
    <w:p>
      <w:pPr/>
      <w:r>
        <w:rPr>
          <w:b w:val="1"/>
          <w:bCs w:val="1"/>
        </w:rPr>
        <w:t xml:space="preserve">Náklady na provoz pobytových sociálních zařízení rostou. Proto Ministerstvo práce a sociálních věcí zvýšilo denní sazbu za ubytování, stravu, nebo praní prádla. Domov seniorů v Havířově už to klientům oznámil.</w:t>
      </w:r>
    </w:p>
    <w:p>
      <w:pPr/>
      <w:r>
        <w:rPr/>
        <w:t xml:space="preserve">Od začátku roku platí nová úhradová vyhláška, která mění financování sociálních služeb. Senioři si za ubytování i péči připlatí, u jednolůžkového pokoje v havířovském domově až 2 800 korun. Případné doplatky řeší domovy s rodinou.</w:t>
      </w:r>
    </w:p>
    <w:p>
      <w:pPr/>
      <w:r>
        <w:rPr>
          <w:b w:val="1"/>
          <w:bCs w:val="1"/>
        </w:rPr>
        <w:t xml:space="preserve">Milan Dlábek, ředitel Domova seniorů Havířov:</w:t>
      </w:r>
      <w:r>
        <w:rPr/>
        <w:t xml:space="preserve"> „Pokud to nebude možné a z nějakého důvodu nebude realizovatelný tento doplatek, tak samozřejmě náš klient bude nadále naším klientem s tím, že domov bude na tohoto klienta doplácet z jiných zdrojů. Do té platby je zahrnut nejen pobyt a strava, ale i další úkony. To znamená úkony péče, zdravotní úkony, úklid, praní, žehlení a další věci, například pitný režim, je to také o volnočasových aktivitách, fyzioterapii a dalších věcech, které zde mají poskytnuty bezplatně. 15 % z příjmu našich klientů jim musí zůstat k dispozici.“</w:t>
      </w:r>
    </w:p>
    <w:p>
      <w:pPr/>
      <w:r>
        <w:rPr>
          <w:b w:val="1"/>
          <w:bCs w:val="1"/>
        </w:rPr>
        <w:t xml:space="preserve">Božena Motalová, seniorka: </w:t>
      </w:r>
      <w:r>
        <w:rPr/>
        <w:t xml:space="preserve">„Můj názor je ten, že když se dlouhodobě všechno zdražuje, tak na nějaké zdražení asi muselo dojít, ale ta částka mě opravdu překvapila. Ale já se ještě do toho vejdu.“</w:t>
      </w:r>
    </w:p>
    <w:p>
      <w:pPr/>
      <w:r>
        <w:rPr>
          <w:b w:val="1"/>
          <w:bCs w:val="1"/>
        </w:rPr>
        <w:t xml:space="preserve">Julie Volovcová, seniorka:</w:t>
      </w:r>
      <w:r>
        <w:rPr/>
        <w:t xml:space="preserve"> „Když mi to hodí těch, myslím, 21 tisíc a beru 22, 23 teď po zvýšení, tak to zvládnu perfektně. Jsem ráda, že nemusím nikoho obtěžovat. Kdyby mi to ale nevyšlo, tak mám dceru a syna a ti se o mě postarají.“</w:t>
      </w:r>
    </w:p>
    <w:p>
      <w:pPr/>
      <w:r>
        <w:rPr/>
        <w:t xml:space="preserve">Na novou úhradovou vyhlášku musela reagovat i další sociální zařízení v Havířově, která například poskytují chráněné bydlení nebo odlehčovací služby.</w:t>
      </w:r>
    </w:p>
    <w:p>
      <w:pPr/>
      <w:r>
        <w:rPr/>
        <w:t xml:space="preserve">---</w:t>
      </w:r>
    </w:p>
    <w:p>
      <w:pPr>
        <w:pStyle w:val="Heading1"/>
      </w:pPr>
      <w:r>
        <w:rPr>
          <w:sz w:val="36"/>
          <w:szCs w:val="36"/>
        </w:rPr>
        <w:t xml:space="preserve">MS kraj otevřel ve Skotnici domov pro duševně nemocné</w:t>
      </w:r>
    </w:p>
    <w:p>
      <w:pPr/>
      <w:r>
        <w:rPr>
          <w:b w:val="1"/>
          <w:bCs w:val="1"/>
        </w:rPr>
        <w:t xml:space="preserve">Ve Skotnici na Novojičínsku bylo otevřeno nové sociální zařízení organizace NaNovo. Ve třech domcích najdou zázemí lidé s duševním onemocněním. Investorem projektu je Moravskoslezský kraj.</w:t>
      </w:r>
    </w:p>
    <w:p>
      <w:pPr/>
      <w:r>
        <w:rPr/>
        <w:t xml:space="preserve">V těchto třech domcích ve Skotnici na Novojičínsku budou mít zázemí a péči lidé s duševním onemocněním v kombinaci se zdravotním postižením. V každém domku budou bydlet čtyři klienti. Zařízení je ve správě krajské organizace Domov NaNovo.</w:t>
      </w:r>
    </w:p>
    <w:p>
      <w:pPr/>
      <w:r>
        <w:rPr>
          <w:b w:val="1"/>
          <w:bCs w:val="1"/>
          <w:i w:val="1"/>
          <w:iCs w:val="1"/>
        </w:rPr>
        <w:t xml:space="preserve">paní Simona, klientka Domova NaNovo:</w:t>
      </w:r>
      <w:r>
        <w:rPr>
          <w:i w:val="1"/>
          <w:iCs w:val="1"/>
        </w:rPr>
        <w:t xml:space="preserve"> “Líbí se mi tu, je to tu pěkné. Mám svůj pokoj. V kuchyni si můžu uvařit.”</w:t>
      </w:r>
    </w:p>
    <w:p>
      <w:pPr/>
      <w:r>
        <w:rPr>
          <w:b w:val="1"/>
          <w:bCs w:val="1"/>
          <w:i w:val="1"/>
          <w:iCs w:val="1"/>
        </w:rPr>
        <w:t xml:space="preserve">Stanislav Kopecký (ANO), náměstek hejtmana MS kraje pro sociální oblast:</w:t>
      </w:r>
      <w:r>
        <w:rPr>
          <w:i w:val="1"/>
          <w:iCs w:val="1"/>
        </w:rPr>
        <w:t xml:space="preserve"> “Toto zařízení bude sloužit 12 klientům. Každý klient má svoje lůžko, svůj samostatný pokoj. Součástí je zahrada, která má přes 7000 metrů, takže klienti si samozřejmě můžou i pěstovat nějaké ovoce, zeleniny, ale taky možná i chovat nějaké zvířata.”</w:t>
      </w:r>
    </w:p>
    <w:p>
      <w:pPr/>
      <w:r>
        <w:rPr>
          <w:b w:val="1"/>
          <w:bCs w:val="1"/>
          <w:i w:val="1"/>
          <w:iCs w:val="1"/>
        </w:rPr>
        <w:t xml:space="preserve">Josef Bělica (ANO) hejtman MS kraje:</w:t>
      </w:r>
      <w:r>
        <w:rPr>
          <w:i w:val="1"/>
          <w:iCs w:val="1"/>
        </w:rPr>
        <w:t xml:space="preserve"> “Je to zajímavé zařízení, které je umístěno v velmi unikátním prostoru. Je to bývalé staré vesnické stavení, které se kompletně zrekonstruovalo, přistavěly se nové budovy. Klienti tady budou bydlet v takovém domácím prostředí.”</w:t>
      </w:r>
    </w:p>
    <w:p>
      <w:pPr/>
      <w:r>
        <w:rPr>
          <w:b w:val="1"/>
          <w:bCs w:val="1"/>
          <w:i w:val="1"/>
          <w:iCs w:val="1"/>
        </w:rPr>
        <w:t xml:space="preserve">Lukáš Spurný, ředitel Domova NaNovo: </w:t>
      </w:r>
      <w:r>
        <w:rPr>
          <w:i w:val="1"/>
          <w:iCs w:val="1"/>
        </w:rPr>
        <w:t xml:space="preserve">“My jsme zahájili podle nějakého harmonogramu nástupy našich klientů. První tři už tady aktuálně bydlí, zrovna dneska se přistěhuje čtvrtá a máme plán do konce března mít plnou kapacitu.”</w:t>
      </w:r>
    </w:p>
    <w:p>
      <w:pPr/>
      <w:r>
        <w:rPr/>
        <w:t xml:space="preserve">Dlouhodobě Domov NaNovo eviduje asi 50 žádostí o sociální službu tohoto typu</w:t>
      </w:r>
    </w:p>
    <w:p>
      <w:pPr/>
      <w:r>
        <w:rPr>
          <w:b w:val="1"/>
          <w:bCs w:val="1"/>
          <w:i w:val="1"/>
          <w:iCs w:val="1"/>
        </w:rPr>
        <w:t xml:space="preserve">Anna Mužná (BEZPP, NK), starostka Skotnice:</w:t>
      </w:r>
      <w:r>
        <w:rPr>
          <w:i w:val="1"/>
          <w:iCs w:val="1"/>
        </w:rPr>
        <w:t xml:space="preserve"> “Já si myslím, že zatím je to všechno bez předsudků, že čas ukáže, ale těšíme se na nové občany a hlavně jim přejeme, ať tady najdou svůj domov.”</w:t>
      </w:r>
    </w:p>
    <w:p>
      <w:pPr/>
      <w:r>
        <w:rPr/>
        <w:t xml:space="preserve">Nové sociální bydlení stálo 65 milionů korun, většinu nákladů pokryly evropské prostředky z Národního plánu obnovy, kraj doplatil 7,3 milionu korun.</w:t>
      </w:r>
    </w:p>
    <w:p>
      <w:pPr/>
      <w:r>
        <w:rPr/>
        <w:t xml:space="preserve">---</w:t>
      </w:r>
    </w:p>
    <w:p>
      <w:pPr>
        <w:pStyle w:val="Heading1"/>
      </w:pPr>
      <w:r>
        <w:rPr>
          <w:sz w:val="36"/>
          <w:szCs w:val="36"/>
        </w:rPr>
        <w:t xml:space="preserve">104. narozeniny oslavil nejstarší havíř v Česku ve vlaku</w:t>
      </w:r>
    </w:p>
    <w:p>
      <w:pPr/>
      <w:r>
        <w:rPr>
          <w:b w:val="1"/>
          <w:bCs w:val="1"/>
        </w:rPr>
        <w:t xml:space="preserve">104 let oslavil nejstarší bývalý havíř v České republice. A to pořádným zážitkem. Pan Zdislav Chalupa se na den přesně v den svého výročí vydal mimořádným vlakem po stopách hornické historie Ostravska.</w:t>
      </w:r>
    </w:p>
    <w:p>
      <w:pPr/>
      <w:r>
        <w:rPr/>
        <w:t xml:space="preserve">Na nádraží Ostrava střed přijel mimořádný vlak pro pana Zdislava Chalupu. Na den přesně v jeho 104. narozeniny. Narodil se 24. ledna 1922. Společně s rodinou pak vyjel díky Slezskému železničnímu spolku na projížďku po bývalé Báňské dráze. Po stopách dolů, kde kdysi 20 let fáral. </w:t>
      </w:r>
    </w:p>
    <w:p>
      <w:pPr/>
      <w:r>
        <w:rPr>
          <w:b w:val="1"/>
          <w:bCs w:val="1"/>
        </w:rPr>
        <w:t xml:space="preserve">Zdislav Chalupa, nejstarší bývalý havíř v ČR:</w:t>
      </w:r>
      <w:r>
        <w:rPr/>
        <w:t xml:space="preserve"> "Já jsem tam šel jako brigádník, potom jsem dělal havíře, pak večerní školu a nakonec revírníka, štajgra."</w:t>
      </w:r>
    </w:p>
    <w:p>
      <w:pPr/>
      <w:r>
        <w:rPr>
          <w:b w:val="1"/>
          <w:bCs w:val="1"/>
        </w:rPr>
        <w:t xml:space="preserve">Ladislav Antalec, Slezský železniční spolek:</w:t>
      </w:r>
      <w:r>
        <w:rPr/>
        <w:t xml:space="preserve"> "Ukážeme jim místa, kudy kráčela historie a místa, která nám tady dala vzniknout."</w:t>
      </w:r>
    </w:p>
    <w:p>
      <w:pPr/>
      <w:r>
        <w:rPr/>
        <w:t xml:space="preserve">Během jízdy vzpomínal na původní názvy dolů i na to, že práce to nebyla jednoduchá. V průběhu měl tři děti a ve 64 letech si našel o 40 let mladší ženu, se kterou měl další dvě. Nejmladšího vnuka dostal k narozeninám. Mezi nimi je 100 let. Přesný recept na dlouhověkost, ale nemá. </w:t>
      </w:r>
    </w:p>
    <w:p>
      <w:pPr/>
      <w:r>
        <w:rPr>
          <w:b w:val="1"/>
          <w:bCs w:val="1"/>
          <w:i w:val="1"/>
          <w:iCs w:val="1"/>
        </w:rPr>
        <w:t xml:space="preserve">Zdislav Chalupa, nejstarší bývalý havíř v ČR: </w:t>
      </w:r>
      <w:r>
        <w:rPr>
          <w:i w:val="1"/>
          <w:iCs w:val="1"/>
        </w:rPr>
        <w:t xml:space="preserve">"Já jsem nikdy v životě nekouřil." </w:t>
      </w:r>
    </w:p>
    <w:p>
      <w:pPr/>
      <w:r>
        <w:rPr>
          <w:b w:val="1"/>
          <w:bCs w:val="1"/>
          <w:i w:val="1"/>
          <w:iCs w:val="1"/>
        </w:rPr>
        <w:t xml:space="preserve">Míla Chalupová, manželka oslavence:</w:t>
      </w:r>
      <w:r>
        <w:rPr>
          <w:i w:val="1"/>
          <w:iCs w:val="1"/>
        </w:rPr>
        <w:t xml:space="preserve"> "Kouzlo dlouhověkosti pro mě je, že on má starou školu toho, jak se chovat k ženám. On má starou školu od svých rodičů, že musí otvírat dveře, pomůže do kabátu, nemůže žena nic nosit. Má úctu k ženám. To je prostě to, co mě muselo asi kdysi okouzlit."</w:t>
      </w:r>
    </w:p>
    <w:p>
      <w:pPr/>
      <w:r>
        <w:rPr/>
        <w:t xml:space="preserve">Obrovskou sílu mu do života dodává rodina, která se o něj doma intenzivně stará a tráví s ním spoustu času. </w:t>
      </w:r>
    </w:p>
    <w:p>
      <w:pPr/>
      <w:r>
        <w:rPr>
          <w:b w:val="1"/>
          <w:bCs w:val="1"/>
        </w:rPr>
        <w:t xml:space="preserve">Robin, druhý nejmladší vnuk:</w:t>
      </w:r>
      <w:r>
        <w:rPr/>
        <w:t xml:space="preserve"> "Nejvíc se mi líbí na této cestě vlakem to, že tady je skoro celá rodina."</w:t>
      </w:r>
    </w:p>
    <w:p>
      <w:pPr/>
      <w:r>
        <w:rPr/>
        <w:t xml:space="preserve">Pan Zdislav toho zažil v životě opravdu hodně. Je starší než fotbalový klub Baník Ostrava, kvůli druhé světové válce nedodělal vysokou školu, ale pak založil podnik. </w:t>
      </w:r>
    </w:p>
    <w:p>
      <w:pPr/>
      <w:r>
        <w:rPr>
          <w:b w:val="1"/>
          <w:bCs w:val="1"/>
        </w:rPr>
        <w:t xml:space="preserve">Míla Chalupová, manželka oslavence: </w:t>
      </w:r>
      <w:r>
        <w:rPr/>
        <w:t xml:space="preserve">"Malou pletárnu, kde měl asi 60 lidí. Tu mu znárodnili v roce 1948 a nedali mu vydělat peníze. Nikde nebyla v Krnově pro něj práce. To znamená, že šel na šachtu."</w:t>
      </w:r>
    </w:p>
    <w:p>
      <w:pPr/>
      <w:r>
        <w:rPr/>
        <w:t xml:space="preserve">Speciálně vypravený vlak jel z Ostravy přes Orlovou na důl ČSM a přes Havířov zpět. </w:t>
      </w:r>
    </w:p>
    <w:p>
      <w:pPr/>
      <w:r>
        <w:rPr>
          <w:b w:val="1"/>
          <w:bCs w:val="1"/>
        </w:rPr>
        <w:t xml:space="preserve">Ladislav Antalec, Slezský železniční spolek: </w:t>
      </w:r>
      <w:r>
        <w:rPr/>
        <w:t xml:space="preserve">"Jsem nadšený, protože jsme opět naším vláčkem rozdali radost. Naposledy jsem byl v živém revíru, naposledy se pod našima nohama dobývalo uhlí, ale zároveň jsme oslavovali úžasný věk 104 let nejstaršího havíře v České republice."</w:t>
      </w:r>
    </w:p>
    <w:p>
      <w:pPr/>
      <w:r>
        <w:rPr/>
        <w:t xml:space="preserve">Jízda po bývalé Báňské dráze nebyla jen narozeninovým dárkem, ale také návratem do míst, která zásadně ovlivnila panu Zdislavovi život. Rodina se stále snaží, aby nejen každé narozeniny slavil nezapomenutelnými zážitky.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4-02-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2026-04-10T18:53:20+02:00</dcterms:created>
  <dcterms:modified xsi:type="dcterms:W3CDTF">2026-04-10T18:53:20+02:00</dcterms:modified>
</cp:coreProperties>
</file>

<file path=docProps/custom.xml><?xml version="1.0" encoding="utf-8"?>
<Properties xmlns="http://schemas.openxmlformats.org/officeDocument/2006/custom-properties" xmlns:vt="http://schemas.openxmlformats.org/officeDocument/2006/docPropsVTypes"/>
</file>