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/>
      <w:r>
        <w:rPr/>
        <w:t xml:space="preserve">Zprávy krátké 4. 3. 2026, 3</w:t>
      </w:r>
    </w:p>
    <w:p>
      <w:pPr/>
      <w:r>
        <w:rPr/>
        <w:t xml:space="preserve">MSK ZAHÁJIL STAVBU OBCHVATU OTIC</w:t>
      </w:r>
    </w:p>
    <w:p>
      <w:pPr/>
      <w:r>
        <w:rPr/>
        <w:t xml:space="preserve">Otice na Opavsku mají do dvou let získat nový obchvat, který odvede tranzitní dopravu mimo obytnou zástavbu. Jde o prodloužení Jižního obchvatu Opavy – vznikne zhruba dvoukilometrový úsek silnice II/443, který povede po zemědělských pozemcích a napojí se na stávající stavbu ŘSD. Investice vyjde na 183,2 milionu korun, z 85 procent ji pokryjí evropské zdroje z IROP, zbytek zaplatí Moravskoslezský kraj. Termín dokončení je v únoru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Obyvatelé Frýdku-Místku pravidelně darují kola pro Afriku</w:t>
      </w:r>
    </w:p>
    <w:p>
      <w:pPr/>
      <w:r>
        <w:rPr>
          <w:b w:val="1"/>
          <w:bCs w:val="1"/>
        </w:rPr>
        <w:t xml:space="preserve">Obyvatelé Frýdku-Místku mají sociální cítění. Svědčí o tom počet jízdních kol, která přivezli a odevzdali zdarma v rámci projektu Kola pro Afriku.</w:t>
      </w:r>
    </w:p>
    <w:p>
      <w:pPr/>
      <w:r>
        <w:rPr/>
        <w:t xml:space="preserve">Ve Frýdku-Místku vzniklo sběrné místo, kde mohou občané přinést svá nepotřebná kola.</w:t>
      </w:r>
    </w:p>
    <w:p>
      <w:pPr/>
      <w:r>
        <w:rPr>
          <w:b w:val="1"/>
          <w:bCs w:val="1"/>
        </w:rPr>
        <w:t xml:space="preserve">Libuše Petrová, koordinátorka, Kola pro Afriku:</w:t>
      </w:r>
      <w:r>
        <w:rPr/>
        <w:t xml:space="preserve"> "Tyhle kola se dostanou k nám do centrálního skladu. Jsme v Ostravě - Koblově a jsme spádová pro celou Českou republiku."</w:t>
      </w:r>
    </w:p>
    <w:p>
      <w:pPr/>
      <w:r>
        <w:rPr/>
        <w:t xml:space="preserve">A co se tedy děje dál?</w:t>
      </w:r>
    </w:p>
    <w:p>
      <w:pPr/>
      <w:r>
        <w:rPr>
          <w:b w:val="1"/>
          <w:bCs w:val="1"/>
        </w:rPr>
        <w:t xml:space="preserve">Libuše Petrová, koordinátorka, Kola pro Afriku</w:t>
      </w:r>
      <w:r>
        <w:rPr>
          <w:b w:val="1"/>
          <w:bCs w:val="1"/>
        </w:rPr>
        <w:t xml:space="preserve">:</w:t>
      </w:r>
      <w:r>
        <w:rPr/>
        <w:t xml:space="preserve"> "Kola třídíme. Vhodná kola dáme do jedné místnosti a čekáme na kontejner, až budeme schopni ho ufinancovat a poslat do Afriky. Do jednoho kontejneru do Afriky se nám vejde 500 kol. Dneska to vypadá na takových 100 až 120 kol z Frýdku-Místku. Díky dárcům."</w:t>
      </w:r>
    </w:p>
    <w:p>
      <w:pPr/>
      <w:r>
        <w:rPr/>
        <w:t xml:space="preserve">Takže dárci pořád jsou, pořád se nacházejí?</w:t>
      </w:r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"Ano, lidé jsou velice štědří a kola jsou ve velice dobrém stavu. Byla bych ráda, kdyby se dala ukázat ta laskavost těch dárců."</w:t>
      </w:r>
    </w:p>
    <w:p>
      <w:pPr/>
      <w:r>
        <w:rPr/>
        <w:t xml:space="preserve">Sběrné místo ve Frýdku-Místku funguje už od roku 2013.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"Během této doby se povedlo vybrat od občanů Frýdku-Místku, ale samozřejmě i okolních obcí, zhruba nějakých 1600 kol, které potom dvakrát ročně nakládáme tak, jak vidíte dneska, a putují do Ostravy, kde se potom opravují a některé z nich se potom dostanou do Afriky, do Gambie, kde slouží žákům, aby se mohli dostávat do škol."</w:t>
      </w:r>
    </w:p>
    <w:p>
      <w:pPr/>
      <w:r>
        <w:rPr/>
        <w:t xml:space="preserve">Jaký je zájem obyvatel Frýdku-Místku takto přispět?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velmi rád a mile překvapen, že ten zájem je opravdu velký a my dvakrát ročně odvezeme zhruba sto kol právě do Ostravy k té opravě. Takže ten zájem je opravdu velký a já jsem rád, že už fungujeme tak dlouho a věřím, že fungovat budeme i nadále."</w:t>
      </w:r>
    </w:p>
    <w:p>
      <w:pPr/>
      <w:r>
        <w:rPr/>
        <w:t xml:space="preserve">Když budu chtít věnovat svoje kolo, na koho se mám obrátit?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tady vybíráme kola vždycky každou středu od tří hodin do pěti odpoledne. Takže stačí v ten daný den přijít a kolo tady darovat."</w:t>
      </w:r>
    </w:p>
    <w:p>
      <w:pPr/>
      <w:r>
        <w:rPr/>
        <w:t xml:space="preserve">Gambie svým žákům se celkově podařilo předat už více než 14 000 kol. </w:t>
      </w:r>
    </w:p>
    <w:p>
      <w:pPr/>
      <w:r>
        <w:rPr/>
        <w:t xml:space="preserve">Máte i zpětné vazby přímo z Afriky. Jak to vypadá?</w:t>
      </w:r>
    </w:p>
    <w:p>
      <w:pPr/>
    </w:p>
    <w:p>
      <w:pPr/>
      <w:r>
        <w:rPr>
          <w:b w:val="1"/>
          <w:bCs w:val="1"/>
        </w:rPr>
        <w:t xml:space="preserve">Libuše Petrová, koordinátorka, Kola pro Afriku: </w:t>
      </w:r>
      <w:r>
        <w:rPr/>
        <w:t xml:space="preserve">"To je krásný dotaz. Děkuji. Třináct let organizace již funguje a v Africe máme už zázemí, to znamená praktickou školu. Vybudovali jsme školu, kde učíme místní lidi řemeslu. Je to konkrétně kolomechanik."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radí vedení Havířova, řešili dopravu i Majáles</w:t>
      </w:r>
    </w:p>
    <w:p>
      <w:pPr/>
      <w:r>
        <w:rPr>
          <w:b w:val="1"/>
          <w:bCs w:val="1"/>
        </w:rPr>
        <w:t xml:space="preserve">Zástupci základních a středních havířovských škol se opět sešli v rámci projektu ŠKOLZA. Tentokrát poprvé s novou primátorkou města. řešili mimo jiné dopravní situaci u škol i podobu studentského Majálesu.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p>
      <w:pPr/>
      <w:r>
        <w:rPr/>
        <w:t xml:space="preserve">---</w:t>
      </w:r>
    </w:p>
    <w:p>
      <w:pPr/>
      <w:r>
        <w:rPr/>
        <w:t xml:space="preserve">Zprávy krátké 4. 3. 2026, 4</w:t>
      </w:r>
    </w:p>
    <w:p>
      <w:pPr/>
      <w:r>
        <w:rPr/>
        <w:t xml:space="preserve">E-PAPERY MÍŘÍ NA ZASTÁVKÁCH TRAMVAJÍ</w:t>
      </w:r>
    </w:p>
    <w:p>
      <w:pPr/>
      <w:r>
        <w:rPr/>
        <w:t xml:space="preserve">Dopravní podnik Ostrava nainstaluje nové elektronické jízdní řády, takzvané e-papery, hlavně na tramvajové zastávky. Celkem půjde o 200 zařízení, která kromě celodenních jízdních řádů ukážou i aktuální odjezdy a mimořádné informace o dění v MHD. Technologie už se v Ostravě pilotně používá od roku 2023 na zastávkách Telekomunikační škola a VŠB-TUO.</w:t>
      </w:r>
    </w:p>
    <w:p>
      <w:pPr/>
      <w:r>
        <w:rPr/>
        <w:t xml:space="preserve">ŘSD DEMOLUJE MOST V MALÉ ŠTÁHLI</w:t>
      </w:r>
    </w:p>
    <w:p>
      <w:pPr/>
      <w:r>
        <w:rPr/>
        <w:t xml:space="preserve">Most z roku 1925 v Malé Štáhli jde k zemi, ŘSD zahájilo jeho demolici. Trasa mezi Rýmařovem a Bruntálem je proto dočasně vedena kyvadlově přes provizorium, provoz řídí semafory. Po dokončení demolice začne zakládání nového mostu včetně opěr a středového pilíře.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4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2026-07-03T20:27:13+02:00</dcterms:created>
  <dcterms:modified xsi:type="dcterms:W3CDTF">2026-07-03T20:27:13+02:00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