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pilotním projektu na Jihu jsou v plánu další místa</w:t>
      </w:r>
    </w:p>
    <w:p>
      <w:pPr/>
      <w:r>
        <w:rPr>
          <w:b w:val="1"/>
          <w:bCs w:val="1"/>
        </w:rPr>
        <w:t xml:space="preserve">O projektu školních ulic v Ostravě jsme vás už informovali a ukázalo se, že je to správná cesta k posílení bezpečnosti v okolí škol. Po pilotním projektu ve Výškovicích jsou vytipována další místa, kde by se mohla doprava zklidnit podobným způsobem.</w:t>
      </w:r>
    </w:p>
    <w:p>
      <w:pPr/>
      <w:r>
        <w:rPr/>
        <w:t xml:space="preserve">Většina škol byla budována v době, kdy se ve srovnání s dneškem na ulicích pohyboval jen zlomek vozidel. Navíc roste i počet rodičů, kteří děti vozí do školy auty. A to vše dohromady udělalo z jejich okolí riziková místa. Řešením může být takzvaná Školní ulice, kde se různými opatřeními doprava zklidní.</w:t>
      </w:r>
    </w:p>
    <w:p>
      <w:pPr/>
      <w:r>
        <w:rPr>
          <w:b w:val="1"/>
          <w:bCs w:val="1"/>
        </w:rPr>
        <w:t xml:space="preserve">Lucie Baránková Vilamová (ANO), náměstkyně primátora Ostravy:</w:t>
      </w:r>
      <w:r>
        <w:rPr/>
        <w:t xml:space="preserve"> "Město Ostrava se inspirovalo některými jinými evropskými městy, kde se přistoupilo k tomu, že vznikají takzvané Školní ulice, které mají zklidnit dopravu v dané lokalitě."</w:t>
      </w:r>
    </w:p>
    <w:p>
      <w:pPr/>
      <w:r>
        <w:rPr>
          <w:b w:val="1"/>
          <w:bCs w:val="1"/>
        </w:rPr>
        <w:t xml:space="preserve">Ondřej Vysloužil, ředitel městského ateliéru MAPPA:</w:t>
      </w:r>
      <w:r>
        <w:rPr/>
        <w:t xml:space="preserve"> "Jde o to, abychom zorganizovali ten prostor před školou tak, aby se tam dalo bezpečně zajet, jednoduše zaparkovat, vysadit děti a zároveň se ty děti nekřížily s automobily a mohly bezpečně dojít do školy."</w:t>
      </w:r>
    </w:p>
    <w:p>
      <w:pPr/>
      <w:r>
        <w:rPr/>
        <w:t xml:space="preserve">Po pilotním projektu ve Vítkovicích na základní škole Ševčíková testovali omezení dopravy odborníci také na Základní škole Kosmonautů v Zábřehu. A i tam se opatření osvědčila.</w:t>
      </w:r>
    </w:p>
    <w:p>
      <w:pPr/>
      <w:r>
        <w:rPr>
          <w:b w:val="1"/>
          <w:bCs w:val="1"/>
        </w:rPr>
        <w:t xml:space="preserve">Eva Michalíková, mluvčí Policie ČR MSK:</w:t>
      </w:r>
      <w:r>
        <w:rPr/>
        <w:t xml:space="preserve"> "Policie vítá každé opatření, které vede ke zvýšení bezpečnosti nejzranitelnějších účastníků silničního provozu. Mezi taková opatření patří jistě takzvaný projekt školních ulic."</w:t>
      </w:r>
    </w:p>
    <w:p>
      <w:pPr/>
      <w:r>
        <w:rPr>
          <w:b w:val="1"/>
          <w:bCs w:val="1"/>
        </w:rPr>
        <w:t xml:space="preserve">Lucie Baránková Vilamová (ANO), náměstkyně primátora Ostravy:</w:t>
      </w:r>
      <w:r>
        <w:rPr/>
        <w:t xml:space="preserve"> "Máme rozpracované další pilotní projekty, například v Porubě, kde se v tuto chvíli přemýšlí o Školní ulici u Základní školy Komenského."</w:t>
      </w:r>
    </w:p>
    <w:p>
      <w:pPr/>
      <w:r>
        <w:rPr/>
        <w:t xml:space="preserve">Školní ulice mohou mít více podob. Někdy jde o dočasný zákaz vjezdu aut, jindy o trvalé změny v organizaci dopravy nebo úpravy veřejného prostoru. </w:t>
      </w:r>
    </w:p>
    <w:p>
      <w:pPr/>
      <w:r>
        <w:rPr/>
        <w:t xml:space="preserve">---</w:t>
      </w:r>
    </w:p>
    <w:p>
      <w:pPr>
        <w:pStyle w:val="Heading1"/>
      </w:pPr>
      <w:r>
        <w:rPr>
          <w:sz w:val="36"/>
          <w:szCs w:val="36"/>
        </w:rPr>
        <w:t xml:space="preserve">Knihovna v Kateřinkách prošla rekonstrukcí po povodních</w:t>
      </w:r>
    </w:p>
    <w:p>
      <w:pPr/>
      <w:r>
        <w:rPr>
          <w:b w:val="1"/>
          <w:bCs w:val="1"/>
        </w:rPr>
        <w:t xml:space="preserve">Pobočka knihovny města Opavy v Kateřinkách se po rozsáhlé rekonstrukci znovu otevřela veřejnosti. Budovu předloni v září vážně poškodily ničivé povodně, dnes je ale všechno jinak. Knihovna nabízí moderní, světlé prostory i nové zázemí pro čtenáře všech generací.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p>
      <w:pPr/>
      <w:r>
        <w:rPr/>
        <w:t xml:space="preserve">---</w:t>
      </w:r>
    </w:p>
    <w:p>
      <w:pPr/>
      <w:r>
        <w:rPr/>
        <w:t xml:space="preserve">16:00 – 1</w:t>
      </w:r>
    </w:p>
    <w:p>
      <w:pPr/>
      <w:r>
        <w:rPr/>
        <w:t xml:space="preserve">ZAČÍNÁ PŘESTAVBA PŘEJEZDU VE STUDÉNCE</w:t>
      </w:r>
    </w:p>
    <w:p>
      <w:pPr/>
      <w:r>
        <w:rPr/>
        <w:t xml:space="preserve">Konec nebezpečného přejezdu ve Studénce a tragickým nehodám. Od soboty už přes něj neprojede žádné auto, začíná totiž další fáze jeho přestavby za 600 milionů korun. V místě se vybuduje podjezd. Hotovo má být ve druhé polovině příštího roku. Provoz vlaků zůstane během prací zachován.</w:t>
      </w:r>
    </w:p>
    <w:p>
      <w:pPr/>
      <w:r>
        <w:rPr/>
        <w:t xml:space="preserve">OSTRAVŠTÍ STRÁŽNÍCI RADILI DĚTEM VE ŠKOLÁCH</w:t>
      </w:r>
    </w:p>
    <w:p>
      <w:pPr/>
      <w:r>
        <w:rPr/>
        <w:t xml:space="preserve">Jak se zachovat při setkání s cizím člověkem nebo co dělat, když se dítě ztratí? Na tyto situace připravovali ostravští strážníci předškoláky během Týdne prevence. Ve 27 mateřských školách navštívili 38 tříd a děti učili zásady bezpečného chování hravou a interaktivní formou.</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w:t>
      </w:r>
    </w:p>
    <w:p>
      <w:pPr/>
      <w:r>
        <w:rPr>
          <w:b w:val="1"/>
          <w:bCs w:val="1"/>
        </w:rPr>
        <w:t xml:space="preserve">anketa:</w:t>
      </w:r>
      <w:r>
        <w:rPr/>
        <w:t xml:space="preserve"> „Já si myslím, že je to důležité a jsem ráda, že paní doktorka takto mezi ženami dělá osvětu.“</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„Za mě je prevence nejlepší lékař a jsme rádi, že tyto přednášky budou i nadále pokračovat.“</w:t>
      </w:r>
    </w:p>
    <w:p>
      <w:pPr/>
      <w:r>
        <w:rPr/>
        <w:t xml:space="preserve">Dalším zajímavým tématem bude sexualita žen od puberty po menopauzu nebo problematika plodnosti a možnosti jejího řešení.</w:t>
      </w:r>
    </w:p>
    <w:p>
      <w:pPr/>
      <w:r>
        <w:rPr/>
        <w:t xml:space="preserve">---</w:t>
      </w:r>
    </w:p>
    <w:p>
      <w:pPr>
        <w:pStyle w:val="Heading1"/>
      </w:pPr>
      <w:r>
        <w:rPr>
          <w:sz w:val="36"/>
          <w:szCs w:val="36"/>
        </w:rPr>
        <w:t xml:space="preserve">Charita znovu svolala tříkrálové koledníky</w:t>
      </w:r>
    </w:p>
    <w:p>
      <w:pPr/>
      <w:r>
        <w:rPr>
          <w:b w:val="1"/>
          <w:bCs w:val="1"/>
        </w:rPr>
        <w:t xml:space="preserve">Charita ještě jednou svolala koledníky letošní Tříkrálové sbírky, aby jim poděkovala. Všechny je pozvala do kina. A protože se z velké části jednalo o děti, objednala pro ně animovaný film Král králů.</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p>
      <w:pPr/>
      <w:r>
        <w:rPr/>
        <w:t xml:space="preserve">---</w:t>
      </w:r>
    </w:p>
    <w:p>
      <w:pPr/>
      <w:r>
        <w:rPr/>
        <w:t xml:space="preserve">16:00 – 2</w:t>
      </w:r>
    </w:p>
    <w:p>
      <w:pPr/>
      <w:r>
        <w:rPr/>
        <w:t xml:space="preserve">PROMĚNA LESOPARKU DUBINA V KARVINÉ</w:t>
      </w:r>
    </w:p>
    <w:p>
      <w:pPr/>
      <w:r>
        <w:rPr/>
        <w:t xml:space="preserve">Lesopark Dubina v Karviné čeká velká proměna. Město zde za 12,5 milionu vytvoří moderní park s novými stezkami, vodními prvky i místy pro odpočinek. Součástí projektu jsou také opatření pro zadržování vody v krajině a vysazení 76 nových stromů.</w:t>
      </w:r>
    </w:p>
    <w:p>
      <w:pPr/>
      <w:r>
        <w:rPr>
          <w:b w:val="1"/>
          <w:bCs w:val="1"/>
          <w:i w:val="1"/>
          <w:iCs w:val="1"/>
        </w:rPr>
        <w:t xml:space="preserve">Monika Danková, mluvčí Karviné:</w:t>
      </w:r>
      <w:r>
        <w:rPr>
          <w:i w:val="1"/>
          <w:iCs w:val="1"/>
        </w:rPr>
        <w:t xml:space="preserve"> „V těchto dnech probíhá nezbytné kácení dřevin. Celkem bude pokáceno 63 stromů, které jsou neperspektivní, ve špatném zdravotním stavu a z hlediska provozní bezpečnosti nevyhovující. Kácení je nezbytné pro plánovanou revitalizaci koryta, budování retenčních opatření i celkovou obnovu území.“</w:t>
      </w:r>
    </w:p>
    <w:p>
      <w:pPr>
        <w:pStyle w:val="Heading1"/>
      </w:pPr>
      <w:r>
        <w:rPr>
          <w:sz w:val="36"/>
          <w:szCs w:val="36"/>
        </w:rPr>
        <w:t xml:space="preserve">Nejlepším sportovcem MS kraje byl vyhlášen skokan Štefela</w:t>
      </w:r>
    </w:p>
    <w:p>
      <w:pPr/>
      <w:r>
        <w:rPr>
          <w:b w:val="1"/>
          <w:bCs w:val="1"/>
        </w:rPr>
        <w:t xml:space="preserve">Skokan do výšky Jan Štefela se stal nejlepším sportovcem MS kraje za rok 2025. Cenu hejtmana převzal na vydařeném galavečeru v Domě kultury v Karviné. Do Síně slávy byl uveden fotbalový brankář Luděk Mikloško.</w:t>
      </w:r>
    </w:p>
    <w:p>
      <w:pPr/>
      <w:r>
        <w:rPr/>
        <w:t xml:space="preserve">Krnovský rodák Jan Štefela vyhrál především za historický bronz z mistrovství světa v Tokiu.</w:t>
      </w:r>
    </w:p>
    <w:p>
      <w:pPr/>
      <w:r>
        <w:rPr>
          <w:b w:val="1"/>
          <w:bCs w:val="1"/>
        </w:rPr>
        <w:t xml:space="preserve">Jan Štefela, Sportovec MS kraje 2025:</w:t>
      </w:r>
      <w:r>
        <w:rPr/>
        <w:t xml:space="preserve"> "Zrovna jsme seděli a dívali jsme se na tu nominaci, kdo tady je všechno nominovaný. A právě říkám mému doprovodu, že to v životě nemůžu vyhrát. A ono se to povedlo. Takže určitě si toho strašně vážím a jsem rád, že to klaplo. Protože podívejte, když si vezmete, tak by mě zajímalo, kolik tady lidí ze sálu znalo Honzu Štefelu a kolik lidí znalo Davida Pastrňáka."</w:t>
      </w:r>
    </w:p>
    <w:p>
      <w:pPr/>
      <w:r>
        <w:rPr/>
        <w:t xml:space="preserve">Do Síně slávy byl uveden jeden z nejlepších brankářů českého a československého fotbalu Luděk Mikloško.</w:t>
      </w:r>
    </w:p>
    <w:p>
      <w:pPr/>
      <w:r>
        <w:rPr>
          <w:b w:val="1"/>
          <w:bCs w:val="1"/>
        </w:rPr>
        <w:t xml:space="preserve">Luděk Mikloško, nový člen Síně slávy:</w:t>
      </w:r>
      <w:r>
        <w:rPr/>
        <w:t xml:space="preserve"> "Takovou akci by měli vidět právě ti mladí. Malé děti a možná by se to mělo vysílat na školách, aby děti viděly ty sportovce. Skvělé lidi. A tím by se dalo přitáhnout i ty děti k tomu sportu."</w:t>
      </w:r>
    </w:p>
    <w:p>
      <w:pPr/>
      <w:r>
        <w:rPr>
          <w:b w:val="1"/>
          <w:bCs w:val="1"/>
        </w:rPr>
        <w:t xml:space="preserve">Josef Bělica (ANO), hejtman MSK:</w:t>
      </w:r>
      <w:r>
        <w:rPr/>
        <w:t xml:space="preserve"> "Moravskoslezský kraj podporuje sport velmi a sportovci z Moravskoslezského kraje jsou velmi úspěšní. A určitě stojí za zmínku i skvělé nadnárodní světové soutěže, které už mají své tradiční místo v kalendáři celosvětového sportu."</w:t>
      </w:r>
    </w:p>
    <w:p>
      <w:pPr/>
      <w:r>
        <w:rPr/>
        <w:t xml:space="preserve">Záznam slavnostního galavečera můžete vidět o víkendu v televizi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6-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2026-04-14T16:41:58+02:00</dcterms:created>
  <dcterms:modified xsi:type="dcterms:W3CDTF">2026-04-14T16:41:58+02:00</dcterms:modified>
</cp:coreProperties>
</file>

<file path=docProps/custom.xml><?xml version="1.0" encoding="utf-8"?>
<Properties xmlns="http://schemas.openxmlformats.org/officeDocument/2006/custom-properties" xmlns:vt="http://schemas.openxmlformats.org/officeDocument/2006/docPropsVTypes"/>
</file>