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Dětmarovický miniexpres</w:t>
      </w:r>
    </w:p>
    <w:p>
      <w:pPr>
        <w:pStyle w:val="Heading1"/>
      </w:pPr>
      <w:r>
        <w:rPr>
          <w:sz w:val="36"/>
          <w:szCs w:val="36"/>
        </w:rPr>
        <w:t xml:space="preserve">Dětmarovice staví nové třídy pro děti v MŠ Koukolná</w:t>
      </w:r>
    </w:p>
    <w:p>
      <w:pPr/>
      <w:r>
        <w:rPr>
          <w:b w:val="1"/>
          <w:bCs w:val="1"/>
        </w:rPr>
        <w:t xml:space="preserve">V Dětmarovicích dlouhodobě přibývá obyvatel a s nimi i malých dětí. Obec proto rozšiřuje kapacitu mateřské školy a je připravena navýšit i počet tříd na základní škole.</w:t>
      </w:r>
    </w:p>
    <w:p>
      <w:pPr/>
      <w:r>
        <w:rPr/>
        <w:t xml:space="preserve">Od roku 2010 přibývá v Dětmarovicích 50 až 70 nových obyvatel ročně. Mladí lidé zde zakládají rodiny. Na to musela radnice reagovat a připravila projekty na rozšíření kapacit školských zařízení. Jako první přišla na řadu Mateřská škola Koukolná.</w:t>
      </w:r>
    </w:p>
    <w:p>
      <w:pPr/>
      <w:r>
        <w:rPr>
          <w:b w:val="1"/>
          <w:bCs w:val="1"/>
        </w:rPr>
        <w:t xml:space="preserve">Ladislav Rosman (BEZPP), starosta Dětmarovic:</w:t>
      </w:r>
      <w:r>
        <w:rPr/>
        <w:t xml:space="preserve"> „Rozhodli jsme se, že školku zvětšíme a přibydou tady dvě třídy, každá pro 24 dětí. Určitě se nová kapacita nenaplní hned, ale postupně počítáme s tím, že bychom si tímto alespoň trochu ulevili od tlaku na naše školky. Co se týká základní školy, budeme ještě sledovat, jak se vyvíjí počet obyvatel a počet žáků. Podle toho bychom uvedli v činnost i nástavbu na základní škole, která je už připravena a má stavební povolení, takže nemáme problém s tím začít.“</w:t>
      </w:r>
    </w:p>
    <w:p>
      <w:pPr/>
      <w:r>
        <w:rPr/>
        <w:t xml:space="preserve">Přístavba probíhá za plného provozu mateřské školy.</w:t>
      </w:r>
    </w:p>
    <w:p>
      <w:pPr/>
      <w:r>
        <w:rPr>
          <w:b w:val="1"/>
          <w:bCs w:val="1"/>
        </w:rPr>
        <w:t xml:space="preserve">Kateřina Čempelová, zástupkyně ředitele MŠ Koukolná:</w:t>
      </w:r>
      <w:r>
        <w:rPr/>
        <w:t xml:space="preserve"> „Zaměřujeme se hlavně na dvouleté děti, což je pro rodiče velká výhoda, protože v obci nemáme jesle. Proto se kapacita navyšuje, zároveň se ale snižuje o dvouleté děti, protože ty vyžadují více prostoru a péče. Proto přístavbu vítáme a myslím si, že pro děti bude opravdu skvělá.“</w:t>
      </w:r>
    </w:p>
    <w:p>
      <w:pPr/>
      <w:r>
        <w:rPr/>
        <w:t xml:space="preserve">Přístavba i s vybavením bude stát zhruba 35 milionů korun. Obec získala na projekt devítimilionovou dotaci. Práce by měly být dokončeny do konce letních prázdnin.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etmarovicky-miniexpres/detmarovicky-miniexpres-07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2026-04-17T11:20:44+02:00</dcterms:created>
  <dcterms:modified xsi:type="dcterms:W3CDTF">2026-04-17T11:20:44+02:00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