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Mateřská škola pořádala den otevřených dveří</w:t>
      </w:r>
    </w:p>
    <w:p>
      <w:pPr/>
      <w:r>
        <w:rPr>
          <w:b w:val="1"/>
          <w:bCs w:val="1"/>
        </w:rPr>
        <w:t xml:space="preserve">Nejen rodiče a příbuzní, ale také další zájemci mohli navštívit Mateřskou školu ve Fulneku, kde se konal tradiční den otevřených dveří. Prohlédnout si mohli hlavní budovu ve Fulneku i odloučená pracoviště ve Stachovicích, Děrném a Jerlochovicích.</w:t>
      </w:r>
    </w:p>
    <w:p>
      <w:pPr/>
      <w:r>
        <w:rPr>
          <w:b w:val="1"/>
          <w:bCs w:val="1"/>
        </w:rPr>
        <w:t xml:space="preserve">Edita Štecová, ředitelka MŠ Fulnek:</w:t>
      </w:r>
      <w:r>
        <w:rPr/>
        <w:t xml:space="preserve"> „Mohou si prohlédnout prostory mateřské školy. Naše školka je nově postavená, jsme tu teprve dva roky, takže si můžou prohlédnout nové prostory pro děti i zázemí, třeba kde je kuchyně a podobně.“</w:t>
      </w:r>
    </w:p>
    <w:p>
      <w:pPr/>
      <w:r>
        <w:rPr>
          <w:b w:val="1"/>
          <w:bCs w:val="1"/>
        </w:rPr>
        <w:t xml:space="preserve">Filípek Žárský, předškolák:</w:t>
      </w:r>
      <w:r>
        <w:rPr/>
        <w:t xml:space="preserve"> „Já jsem tady dneska přivedl brachu a ten tady taky bude chodit do školky.“</w:t>
      </w:r>
    </w:p>
    <w:p>
      <w:pPr/>
      <w:r>
        <w:rPr>
          <w:b w:val="1"/>
          <w:bCs w:val="1"/>
        </w:rPr>
        <w:t xml:space="preserve">Edita Štecová, ředitelka MŠ Fulnek:</w:t>
      </w:r>
      <w:r>
        <w:rPr/>
        <w:t xml:space="preserve"> „Dětem se snažíme nabízet aktivity pro ně zajímavé, hlavně začleňujeme do výuky prožitkové učení. Dáváme hodně na samostatnou obsluhu, aby si děti co nejvíc věcí udělaly samy. Zařazujeme projektovou výuku, pořádáme spoustu různých výletů a zajímavých činností, které děti vzdělávají ve všech oblastech.“</w:t>
      </w:r>
    </w:p>
    <w:p>
      <w:pPr/>
      <w:r>
        <w:rPr>
          <w:b w:val="1"/>
          <w:bCs w:val="1"/>
        </w:rPr>
        <w:t xml:space="preserve">Tereza Čechová, maminka předškoláka:</w:t>
      </w:r>
      <w:r>
        <w:rPr/>
        <w:t xml:space="preserve"> „Do školky chodí můj syn. Chodí jen na dopoledne, protože zrovna syn má celiakii, což je vlastně problém ve stravování, takže si ho bereme před obědem domů. A jsme velice spokojení, protože školka nám vychází vstříc, co se týče doby, kdy ho můžeme přivést a kdy ho můžeme odvést. Takže za nás naprostá spokojenost.“</w:t>
      </w:r>
    </w:p>
    <w:p>
      <w:pPr/>
      <w:r>
        <w:rPr/>
        <w:t xml:space="preserve">Letošní zápis dětí do školy se bude konat 17. března od 8 do 15 hodin.</w:t>
      </w:r>
    </w:p>
    <w:p>
      <w:pPr/>
      <w:r>
        <w:rPr>
          <w:b w:val="1"/>
          <w:bCs w:val="1"/>
        </w:rPr>
        <w:t xml:space="preserve">Edita Štecová, ředitelka MŠ Fulnek:</w:t>
      </w:r>
      <w:r>
        <w:rPr/>
        <w:t xml:space="preserve"> „Přijímáme děti standardně tak, jak je to dáno, od tří do šesti let věku, ale pokud máme volnou kapacitu a ta bývá volná, přijímáme děti i od dvou let. Také přijímáme děti i v průběhu roku, takže děti, které se k nám nedostanou při zápisu nebo během správního řízení, můžeme přijmout i během školního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09-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2026-04-28T20:31:13+02:00</dcterms:created>
  <dcterms:modified xsi:type="dcterms:W3CDTF">2026-04-28T20:31:13+02:00</dcterms:modified>
</cp:coreProperties>
</file>

<file path=docProps/custom.xml><?xml version="1.0" encoding="utf-8"?>
<Properties xmlns="http://schemas.openxmlformats.org/officeDocument/2006/custom-properties" xmlns:vt="http://schemas.openxmlformats.org/officeDocument/2006/docPropsVTypes"/>
</file>