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r>
        <w:rPr/>
        <w:t xml:space="preserve">CHLAPEC VBĚHL PŘED AUTO, KTERÉ HO SRAZILO</w:t>
      </w:r>
    </w:p>
    <w:p>
      <w:pPr/>
      <w:r>
        <w:rPr/>
        <w:t xml:space="preserve">Běžel po chodníku, zřejmě se nerozhlédl a vběhl do silnice. Okolo jedoucí řidička dupla na brzdy, ale i tak bohužel jedenáctiletého chlapce srazila. Nehoda se stala v úterý odpoledne v Závišicích na Novojičínsku. Chlapce poté se zraněním hlavy a nohy přepravil vrtulník do ostravské fakultní nemocnice. Okolnosti nehody a míru zavinění dál řeší dopravní policisté.</w:t>
      </w:r>
    </w:p>
    <w:p>
      <w:pPr/>
      <w:r>
        <w:rPr/>
        <w:t xml:space="preserve">NOVÉ AUTOMATY NA JÍZDENKY NA NÁDRAŽÍCH</w:t>
      </w:r>
    </w:p>
    <w:p>
      <w:pPr/>
      <w:r>
        <w:rPr/>
        <w:t xml:space="preserve">Na nádražích v Moravskoslezském kraji přibývají nové automaty na jízdenky. Koordinátor ODIS jich postupně uvádí do provozu celkem 35, a to ve vybraných železničních stanicích napříč regionem. Cestujícím nabídnou jednodušší nákup jízdenek i další služby spojené s dopravní kartou ODISka.</w:t>
      </w:r>
    </w:p>
    <w:p>
      <w:pPr/>
      <w:r>
        <w:rPr/>
        <w:t xml:space="preserve">---</w:t>
      </w:r>
    </w:p>
    <w:p>
      <w:pPr>
        <w:pStyle w:val="Heading1"/>
      </w:pPr>
      <w:r>
        <w:rPr>
          <w:sz w:val="36"/>
          <w:szCs w:val="36"/>
        </w:rPr>
        <w:t xml:space="preserve">Školáky z Rychvaldu testovali výzkumníci z Ostravské univerzity</w:t>
      </w:r>
    </w:p>
    <w:p>
      <w:pPr/>
      <w:r>
        <w:rPr>
          <w:b w:val="1"/>
          <w:bCs w:val="1"/>
        </w:rPr>
        <w:t xml:space="preserve">Výzkumníci z Ostravské univerzity se v aktuálním projektu věnují zjišťování, jak na tom je dnešní mládež s manuální zručností. Výsledky výzkumu budou sloužit jako podklad pro rozvoj technické výchovy v Moravskoslezském kraji.</w:t>
      </w:r>
    </w:p>
    <w:p>
      <w:pPr/>
      <w:r>
        <w:rPr/>
        <w:t xml:space="preserve">Motorické dovednosti výzkumníci zkoumali například u školáků z Rychvaldu. V dílnách pedagogické fakulty je podrobili několika testům.</w:t>
      </w:r>
    </w:p>
    <w:p>
      <w:pPr/>
      <w:r>
        <w:rPr>
          <w:b w:val="1"/>
          <w:bCs w:val="1"/>
        </w:rPr>
        <w:t xml:space="preserve">Jiří Kolek, žák ZŠ Rychvald:</w:t>
      </w:r>
      <w:r>
        <w:rPr/>
        <w:t xml:space="preserve"> „Já jsem z 8. C a děláme motorické testy. Vyzkoušeli jsme si, jak jsme zruční, jak ovládáme prsty a celkovou zručnost. Zatím mi to docela dobře jde.“</w:t>
      </w:r>
    </w:p>
    <w:p>
      <w:pPr/>
      <w:r>
        <w:rPr>
          <w:b w:val="1"/>
          <w:bCs w:val="1"/>
        </w:rPr>
        <w:t xml:space="preserve">Václav Tvarůžek, Ostravská univerzita, vedoucí katedry technické a pracovní výchovy:</w:t>
      </w:r>
      <w:r>
        <w:rPr/>
        <w:t xml:space="preserve"> „Když jsme začínali výzkum technické gramotnosti a jemné motoriky, mysleli jsme si, že jde o jednoduché téma. Ale zjistili jsme, že je velice důležité, protože bez jemné motoriky se neobejde žádný zubař ani chirurg a je to vlastně velmi důležité i pro techniky a pro vzdělanost regionu.”</w:t>
      </w:r>
    </w:p>
    <w:p>
      <w:pPr/>
      <w:r>
        <w:rPr>
          <w:b w:val="1"/>
          <w:bCs w:val="1"/>
        </w:rPr>
        <w:t xml:space="preserve">Mikuláš Kus, učitel ZŠ Rychvald:</w:t>
      </w:r>
      <w:r>
        <w:rPr/>
        <w:t xml:space="preserve"> „Tak je mým potěšením, že jsme se mohli jako Základní škola Rychvald zapojit do projektu Ostravské univerzity zaměřeného na zkoumání jemné motoriky a technické gramotnosti žáků. Jsou tady žáci osmé třídy a na nich je prováděn výzkum. Já jsem tady studoval na Ostravské univerzitě a mám tady vztahy s panem Tvarůžkem, takže jsem se chtěl vrátit na místo činu, navštívit svou alma mater a umožnit svým žákům vhled do univerzitního prostředí.“</w:t>
      </w:r>
    </w:p>
    <w:p>
      <w:pPr/>
      <w:r>
        <w:rPr>
          <w:b w:val="1"/>
          <w:bCs w:val="1"/>
        </w:rPr>
        <w:t xml:space="preserve">Václav Tvarůžek, Ostravská univerzita, vedoucí katedry technické a pracovní výchovy:</w:t>
      </w:r>
      <w:r>
        <w:rPr/>
        <w:t xml:space="preserve"> „Zjišťujeme také, jak se jednotlivé školy liší v jemné motorice. Ukazuje se, že tam, kde se vyučují praktické činnosti ve školních dílnách, mají žáci daleko lepší výsledky než tam, kde se tento předmět neučí. Naše měření spočívá nejen v manuálním testování jemné motoriky, ale také ve zjišťování znalostí. Protože vždycky to, co děláme rukama, je odrazem našeho myšlení.”</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"Myslím si, že v dnešní emancipované době by bylo dobré ocenit nejen práci žen, ale i práci mužů. A že by se hodila i taková snídaně pro zaměstnance pány." </w:t>
      </w:r>
    </w:p>
    <w:p>
      <w:pPr/>
      <w:r>
        <w:rPr/>
        <w:t xml:space="preserve">Ženy tvoří většinu personálu v obou karvinských nemocnicích a jsou zastoupeny skutečně ve všech oborech.</w:t>
      </w:r>
    </w:p>
    <w:p>
      <w:pPr/>
      <w:r>
        <w:rPr/>
        <w:t xml:space="preserve">---</w:t>
      </w:r>
    </w:p>
    <w:p>
      <w:pPr/>
      <w:r>
        <w:rPr/>
        <w:t xml:space="preserve">KARVINÁ OCENILA SPORTOVCE ROKU 2025</w:t>
      </w:r>
    </w:p>
    <w:p>
      <w:pPr/>
      <w:r>
        <w:rPr/>
        <w:t xml:space="preserve">Karviná ocenila nejlepší sportovce roku 2025. Od mládeže přes dospělé, sportovní kolektivy trenéry až po významnou sportovní událost roku. Namátkou můžeme zmínit hokejistu Petra Sikoru nebo házenkáře Dominik Solák. Součástí večera bylo také uvedení Jana Truhláře, legendy házené, do Síně slávy karvinského sportu.</w:t>
      </w:r>
    </w:p>
    <w:p>
      <w:pPr/>
      <w:r>
        <w:rPr>
          <w:b w:val="1"/>
          <w:bCs w:val="1"/>
          <w:i w:val="1"/>
          <w:iCs w:val="1"/>
        </w:rPr>
        <w:t xml:space="preserve">Jan Truhlář, legenda karvinské házené:</w:t>
      </w:r>
      <w:r>
        <w:rPr>
          <w:i w:val="1"/>
          <w:iCs w:val="1"/>
        </w:rPr>
        <w:t xml:space="preserve"> „Sportovní život mám rozdělený na takové tři etapy. 10 let ligového hráče, to bylo nádherný. Druhá, trenérská činnost. To byla nádherná práce s těmi mladými, kterých jsem vychoval stovky. A třetí etapa byla už funkcionařina.“</w:t>
      </w:r>
    </w:p>
    <w:p>
      <w:pPr/>
      <w:r>
        <w:rPr/>
        <w:t xml:space="preserve">---</w:t>
      </w:r>
    </w:p>
    <w:p>
      <w:pPr>
        <w:pStyle w:val="Heading1"/>
      </w:pPr>
      <w:r>
        <w:rPr>
          <w:sz w:val="36"/>
          <w:szCs w:val="36"/>
        </w:rPr>
        <w:t xml:space="preserve">Trenér Atletiky Poruba uspěl v anketě Díky, trenére</w:t>
      </w:r>
    </w:p>
    <w:p>
      <w:pPr/>
      <w:r>
        <w:rPr>
          <w:b w:val="1"/>
          <w:bCs w:val="1"/>
        </w:rPr>
        <w:t xml:space="preserve">V ostravském klubu Atletika Poruba nesbírají ocenění jen sportovci, ale také trenéři. Ondřej Lampa, trenér kategorie žáků, dosáhl velkého úspěchu v celorepublikové anketě Díky, trenére. Z 603 trenérů napříč sporty se dostal mezi 8 nejlepších.</w:t>
      </w:r>
    </w:p>
    <w:p>
      <w:pPr/>
      <w:r>
        <w:rPr/>
        <w:t xml:space="preserve">Projekt Díky, trenére upozorňuje na záslužnou činnost tisícovek trenérů po celé republice. V 10. ročníku se, díky svému přístupu a nominaci svých svěřenců, mezi osm finalistů probojoval trenér Atletiky Poruba Ondřej Lampa. Na slavnostní vyhlášení do Prahy jej doprovodili i mladí atleti.</w:t>
      </w:r>
    </w:p>
    <w:p>
      <w:pPr/>
      <w:r>
        <w:rPr>
          <w:b w:val="1"/>
          <w:bCs w:val="1"/>
        </w:rPr>
        <w:t xml:space="preserve">Ondřej Lampa, trenér Atletiky Poruba, vedoucí kategorie žáků</w:t>
      </w:r>
      <w:r>
        <w:rPr>
          <w:b w:val="1"/>
          <w:bCs w:val="1"/>
        </w:rPr>
        <w:t xml:space="preserve">:</w:t>
      </w:r>
      <w:r>
        <w:rPr/>
        <w:t xml:space="preserve"> "Vyberou čtyři superfinalisty, kteří si to rozdají o to nejlepší místo. A já jsem skončil v té zadní čtveřici, takže páté až osmé místo. Jenom mě to utvrzuje pokračovat v tom, co jsem tady nastavil společně s dalšími trenéry."</w:t>
      </w:r>
    </w:p>
    <w:p>
      <w:pPr/>
      <w:r>
        <w:rPr>
          <w:b w:val="1"/>
          <w:bCs w:val="1"/>
        </w:rPr>
        <w:t xml:space="preserve">Štěpán Bukovský, Atletika Poruba</w:t>
      </w:r>
      <w:r>
        <w:rPr/>
        <w:t xml:space="preserve">: "Jsem samozřejmě velmi rád, že získal toto ocenění. Hlavně to byl zážitek, podívat se do Prahy."</w:t>
      </w:r>
    </w:p>
    <w:p>
      <w:pPr/>
      <w:r>
        <w:rPr>
          <w:b w:val="1"/>
          <w:bCs w:val="1"/>
        </w:rPr>
        <w:t xml:space="preserve">Tomáš Krkoška, Atletika Poruba</w:t>
      </w:r>
      <w:r>
        <w:rPr/>
        <w:t xml:space="preserve">: </w:t>
      </w:r>
      <w:r>
        <w:rPr>
          <w:i w:val="1"/>
          <w:iCs w:val="1"/>
        </w:rPr>
        <w:t xml:space="preserve">"</w:t>
      </w:r>
      <w:r>
        <w:rPr/>
        <w:t xml:space="preserve">Jeli jsme tam vlakem, já jsem nesl vlajku a od té doby mám přezdívku Vlajkonoš."</w:t>
      </w:r>
    </w:p>
    <w:p>
      <w:pPr/>
      <w:r>
        <w:rPr/>
        <w:t xml:space="preserve">V klubu Ondřej Lampa trénuje od roku 2020 a nyní se specializuje na kategorii chlapců ve věku od 11 do 15 let.</w:t>
      </w:r>
    </w:p>
    <w:p>
      <w:pPr/>
      <w:r>
        <w:rPr>
          <w:b w:val="1"/>
          <w:bCs w:val="1"/>
        </w:rPr>
        <w:t xml:space="preserve">Ondřej Lampa, trenér Atletiky Poruba, vedoucí kategorie žáků</w:t>
      </w:r>
      <w:r>
        <w:rPr>
          <w:b w:val="1"/>
          <w:bCs w:val="1"/>
        </w:rPr>
        <w:t xml:space="preserve">:</w:t>
      </w:r>
      <w:r>
        <w:rPr/>
        <w:t xml:space="preserve"> "Trénujeme 2 až 3x týdně. V tomto věku se opravdu snažíme rozvíjet děti všestranně. Vesměs to je takový víceboj."</w:t>
      </w:r>
    </w:p>
    <w:p>
      <w:pPr/>
      <w:r>
        <w:rPr>
          <w:b w:val="1"/>
          <w:bCs w:val="1"/>
        </w:rPr>
        <w:t xml:space="preserve">Tomáš Krkoška, Atletika Poruba</w:t>
      </w:r>
      <w:r>
        <w:rPr>
          <w:b w:val="1"/>
          <w:bCs w:val="1"/>
        </w:rPr>
        <w:t xml:space="preserve">:</w:t>
      </w:r>
      <w:r>
        <w:rPr/>
        <w:t xml:space="preserve"> "Hlavně dělám asi tyčku, jako skok o tyči."</w:t>
      </w:r>
    </w:p>
    <w:p>
      <w:pPr/>
      <w:r>
        <w:rPr>
          <w:b w:val="1"/>
          <w:bCs w:val="1"/>
        </w:rPr>
        <w:t xml:space="preserve">Štěpán Bukovský, Atletika Poruba</w:t>
      </w:r>
      <w:r>
        <w:rPr/>
        <w:t xml:space="preserve">: </w:t>
      </w:r>
      <w:r>
        <w:rPr>
          <w:i w:val="1"/>
          <w:iCs w:val="1"/>
        </w:rPr>
        <w:t xml:space="preserve">"</w:t>
      </w:r>
      <w:r>
        <w:rPr/>
        <w:t xml:space="preserve">Úplně největší úspěch byl krajský přebor a tam jsem vyhrál třetí místo na skoku vysokém."</w:t>
      </w:r>
    </w:p>
    <w:p>
      <w:pPr/>
      <w:r>
        <w:rPr>
          <w:b w:val="1"/>
          <w:bCs w:val="1"/>
        </w:rPr>
        <w:t xml:space="preserve">Ondřej Lampa, trenér Atletiky Poruba, vedoucí kategorie žáků</w:t>
      </w:r>
      <w:r>
        <w:rPr>
          <w:b w:val="1"/>
          <w:bCs w:val="1"/>
        </w:rPr>
        <w:t xml:space="preserve">: </w:t>
      </w:r>
      <w:r>
        <w:rPr/>
        <w:t xml:space="preserve">"Vážím si dětí, které díky atletice získávají cílevědomost. Stávají se z nich děti, které jsou opravdu připravené na život."</w:t>
      </w:r>
    </w:p>
    <w:p>
      <w:pPr/>
      <w:r>
        <w:rPr/>
        <w:t xml:space="preserve">V Atletice Poruba trénují chlapci i děvčata už od školkového věku až po dospělé. Tréninky probíhají v závislosti na počasí v hale nebo na stadionu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2026-04-14T23:47:15+02:00</dcterms:created>
  <dcterms:modified xsi:type="dcterms:W3CDTF">2026-04-14T23:47:15+02:00</dcterms:modified>
</cp:coreProperties>
</file>

<file path=docProps/custom.xml><?xml version="1.0" encoding="utf-8"?>
<Properties xmlns="http://schemas.openxmlformats.org/officeDocument/2006/custom-properties" xmlns:vt="http://schemas.openxmlformats.org/officeDocument/2006/docPropsVTypes"/>
</file>