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Dotace pro kulturu, sociální oblast i bezpečnost</w:t>
      </w:r>
    </w:p>
    <w:p>
      <w:pPr/>
      <w:r>
        <w:rPr>
          <w:b w:val="1"/>
          <w:bCs w:val="1"/>
        </w:rPr>
        <w:t xml:space="preserve">Velká zasedací místnost magistrátu se stala dějištěm 17. zasedání Zastupitelstva města Frýdek-Místek, prvního v letošním roce. Co přineslo, o tom vypovídá následující reportáž.</w:t>
      </w:r>
    </w:p>
    <w:p>
      <w:pPr/>
      <w:r>
        <w:rPr/>
        <w:t xml:space="preserve">Zastupitelstvo Frýdku-Místku schválilo rozpočtovou změnu a zároveň celou řadu dotací a podpor v sociální oblasti a kultuře.</w:t>
      </w:r>
    </w:p>
    <w:p>
      <w:pPr/>
      <w:r>
        <w:rPr>
          <w:b w:val="1"/>
          <w:bCs w:val="1"/>
        </w:rPr>
        <w:t xml:space="preserve">Petr Korč (Naše Město F-M), primátor Frýdku-Místku:</w:t>
      </w:r>
      <w:r>
        <w:rPr/>
        <w:t xml:space="preserve"> "Vypíchl bych několik nosných věcí. Je to tradiční podpora frýdecko-místecké nemocnice, kde nyní přispějeme na inkubátor, na dětské nebo novorozenecké oddělení. Podařilo se dohodnout dlouhodobou podporu Fojtství v Chlebovicích. Podporu budou mít opět Neposedné tlapky, které se starají o zaběhnuté kočky. Zároveň Faunapark. Podporu získají také sportovní kluby, nové sídlo Valašského sportovního klubu a zároveň jsme podpořili výjezd taneční skupiny Funky Beat na mistrovství světa, kde se probojovali přímo do finále a poletí reprezentovat Frýdek-Místek do Spojených států. Město Frýdek-Místek samozřejmě chce také přilákat nové občany, chce přilákat studenty. Chce, aby to město bylo perspektivní. Proto jsme zrušili ubytovací poplatek pro studenty, kteří tady krátkodobě pobývají. Nicméně, protože i na území města jsou školy, nemáme sice vysokou školu, ale jsou tady střední školy. Je tady třeba hasičská škola s celorepublikovou působností. Takže chceme, aby ti studenti, kteří tady jsou, trávili ten čas i ve městě."</w:t>
      </w:r>
    </w:p>
    <w:p>
      <w:pPr/>
      <w:r>
        <w:rPr/>
        <w:t xml:space="preserve">Dotace míří i do oblasti bezpečnosti.</w:t>
      </w:r>
    </w:p>
    <w:p>
      <w:pPr/>
      <w:r>
        <w:rPr>
          <w:b w:val="1"/>
          <w:bCs w:val="1"/>
        </w:rPr>
        <w:t xml:space="preserve">Lukáš Kmec (ANO), náměstek primátora F-M:</w:t>
      </w:r>
      <w:r>
        <w:rPr/>
        <w:t xml:space="preserve"> "V oblasti bezpečnosti se schválila dotace ve výši 2,7 milionu pro nákup zásahových dopravních automobilů pro dobrovolné jednotky typu JP,  pro naše místní části. Schválila se rovněž dotace pro Hasičský záchranný sbor Moravskoslezského kraje ve výši 400 000 Kč, a to zejména na nějaké stavební úpravy a samozřejmě nějaké dovybavení té hasičské stanice ve Frýdku-Místku."</w:t>
      </w:r>
    </w:p>
    <w:p>
      <w:pPr/>
      <w:r>
        <w:rPr/>
        <w:t xml:space="preserve">Bavili jsme se o tom, že budete chtít pokračovat i v projektu požárních hlásičů. Jsou už na to peníze?</w:t>
      </w:r>
    </w:p>
    <w:p>
      <w:pPr/>
      <w:r>
        <w:rPr>
          <w:b w:val="1"/>
          <w:bCs w:val="1"/>
        </w:rPr>
        <w:t xml:space="preserve">Lukáš Kmec (ANO), náměstek primátora F-M:</w:t>
      </w:r>
      <w:r>
        <w:rPr/>
        <w:t xml:space="preserve"> "Momentálně jsou peníze z této položky vyčerpané. Chystáme se ještě pořídit zhruba 180 hlásičů pro penzion Domova pro seniory a chtěli bychom potom na příští rok, ale to už bude samozřejmě po volbách, tak bychom chtěli v tomto projektu pokračovat a nabídnout tyto prostředky i ostatním lidem. Chtěli bychom pokračovat nejenom v projektu pořízení požárních hlásičů, ale máme rozpracované i další záležitosti, jako třeba pořízení automatického externího defibrilátoru do dvou místních částí Frýdku-Místku, a to zejména do Skalice a do Chlebovic, které jsou trošku ve vzdálenější dojezdové době Zdravotnické záchranné služby. A také chystáme různé další projekty v oblasti bezpečnosti, například výměnou softwaru, chytrého softwaru do křižovatek pro lepší průjezdnost složek integrovaného záchranného systému."</w:t>
      </w:r>
    </w:p>
    <w:p>
      <w:pPr/>
      <w:r>
        <w:rPr/>
        <w:t xml:space="preserve">---</w:t>
      </w:r>
    </w:p>
    <w:p>
      <w:pPr>
        <w:pStyle w:val="Heading1"/>
      </w:pPr>
      <w:r>
        <w:rPr>
          <w:sz w:val="36"/>
          <w:szCs w:val="36"/>
        </w:rPr>
        <w:t xml:space="preserve">Sdílená kola zahájila ve Frýdku-Místku šestou sezonu</w:t>
      </w:r>
    </w:p>
    <w:p>
      <w:pPr/>
      <w:r>
        <w:rPr>
          <w:b w:val="1"/>
          <w:bCs w:val="1"/>
        </w:rPr>
        <w:t xml:space="preserve">Začátek cyklistické sezony je tady a společně s ní se už vrátila do ulic města služba sdílených kol společnosti Nextbike. Ve Frýdku-Místku půjde o její šestý rok provozu.</w:t>
      </w:r>
    </w:p>
    <w:p>
      <w:pPr/>
      <w:r>
        <w:rPr/>
        <w:t xml:space="preserve">Sdílená kola společnost Nextbike  ve Frýdku-Místku provozuje od jara 2021.</w:t>
      </w:r>
    </w:p>
    <w:p>
      <w:pPr/>
      <w:r>
        <w:rPr>
          <w:b w:val="1"/>
          <w:bCs w:val="1"/>
        </w:rPr>
        <w:t xml:space="preserve">Lukáš Slíva (SPOLU/KDU-ČSL), náměstek primátora F-M:</w:t>
      </w:r>
      <w:r>
        <w:rPr/>
        <w:t xml:space="preserve"> "Teď zase od prvního března do konce listopadu budou moci lidé využívat tuto službu, která je velice oblíbená. Město i občané jsou s ní moc spokojeni, protože se jedná o v podstatě velice levnou záležitost pro rychlé přesuny po městě. Díky finančnímu příspěvku města Frýdku-Místku je prvních 15 minut každé jízdy zdarma."</w:t>
      </w:r>
    </w:p>
    <w:p>
      <w:pPr/>
      <w:r>
        <w:rPr/>
        <w:t xml:space="preserve">Jak to tedy funguje? Člověk musí mít aplikaci a musí být někde registrován?</w:t>
      </w:r>
    </w:p>
    <w:p>
      <w:pPr/>
      <w:r>
        <w:rPr>
          <w:b w:val="1"/>
          <w:bCs w:val="1"/>
        </w:rPr>
        <w:t xml:space="preserve">Lukáš Slíva (SPOLU/KDU-ČSL), náměstek primátora F-M:</w:t>
      </w:r>
      <w:r>
        <w:rPr/>
        <w:t xml:space="preserve"> "Nejjednodušší způsob je přes mobilní aplikaci na chytrých telefonech, kdy po základní registraci, vyplnění jména a příjmení se tam pošle takový jednorázový poplatek 50 Kč, který slouží k verifikaci, a následně přes QR kód si kolo odblokujete s jednoduchým postupem."</w:t>
      </w:r>
    </w:p>
    <w:p>
      <w:pPr/>
      <w:r>
        <w:rPr/>
        <w:t xml:space="preserve">Proč město tento způsob dopravy podporuje?</w:t>
      </w:r>
    </w:p>
    <w:p>
      <w:pPr/>
      <w:r>
        <w:rPr>
          <w:b w:val="1"/>
          <w:bCs w:val="1"/>
        </w:rPr>
        <w:t xml:space="preserve">Lukáš Slíva (SPOLU/KDU-ČSL), náměstek primátora F-M:</w:t>
      </w:r>
      <w:r>
        <w:rPr/>
        <w:t xml:space="preserve"> "Tak je to samozřejmě další nabídka jednak našim občanům, dalším uživatelům, kteří se takto mohou velice rychle a za minimální finanční prostředky přesouvat z místa na místo. Ty stojany pokrývají drtivou většinu území města, jsou před školami a u zdravotnických zařízení, takže občané toto využívají především díky těm rychlým přesunům."</w:t>
      </w:r>
    </w:p>
    <w:p>
      <w:pPr/>
      <w:r>
        <w:rPr/>
        <w:t xml:space="preserve">Kolik máme k dispozici kol a kolik tady máme stanovišť?</w:t>
      </w:r>
    </w:p>
    <w:p>
      <w:pPr/>
      <w:r>
        <w:rPr>
          <w:b w:val="1"/>
          <w:bCs w:val="1"/>
        </w:rPr>
        <w:t xml:space="preserve">Lukáš Slíva (SPOLU/KDU-ČSL), náměstek primátora F-M:</w:t>
      </w:r>
      <w:r>
        <w:rPr/>
        <w:t xml:space="preserve"> "Kol je tady přes dvě stě, stanovišť 128 s tím, že v minulém roce se ještě přidávalo jedno stanoviště právě v Žabni, když tam občané chtěli požádat o stanoviště u nové tělocvičny. A co se týče nějaké statistiky, tak je to velice žádané a oblíbené dopravní přesouvání, tuším, že 14 000 uživatelů za loňský rok, 127 tisíc výpůjček, a co je hlavní, tak 95 % těch jízd je do 15 minut."</w:t>
      </w:r>
    </w:p>
    <w:p>
      <w:pPr/>
      <w:r>
        <w:rPr/>
        <w:t xml:space="preserve">Jak jste spokojený s tou spoluprací s provozovatelem? Řešíte problém kol povalujících se po městě?</w:t>
      </w:r>
    </w:p>
    <w:p>
      <w:pPr/>
      <w:r>
        <w:rPr>
          <w:b w:val="1"/>
          <w:bCs w:val="1"/>
        </w:rPr>
        <w:t xml:space="preserve">Lukáš Slíva (SPOLU/KDU-ČSL), náměstek primátora F-M:</w:t>
      </w:r>
      <w:r>
        <w:rPr/>
        <w:t xml:space="preserve"> "Tak musím říct, že spolupráce se společností Nextbike je na velmi kvalitní úrovni, takže si toho moc ceníme. Myslím si, že téměř žádné případy, kdy by se kola povalovala mimo stojany, se neregistrují. A když ano, tak Nextbike okamžitě tuto záležitost řeší."</w:t>
      </w:r>
    </w:p>
    <w:p>
      <w:pPr/>
      <w:r>
        <w:rPr/>
        <w:t xml:space="preserve">V minulosti Frýdek-Místek využíval i sdílené koloběžky, ale tuto spolupráci se rozhodlo město ukončit.</w:t>
      </w:r>
    </w:p>
    <w:p>
      <w:pPr/>
      <w:r>
        <w:rPr/>
        <w:t xml:space="preserve">---</w:t>
      </w:r>
    </w:p>
    <w:p>
      <w:pPr>
        <w:pStyle w:val="Heading1"/>
      </w:pPr>
      <w:r>
        <w:rPr>
          <w:sz w:val="36"/>
          <w:szCs w:val="36"/>
        </w:rPr>
        <w:t xml:space="preserve">Domov pro seniory připravil oslavu pro 100letou klientku</w:t>
      </w:r>
    </w:p>
    <w:p>
      <w:pPr/>
      <w:r>
        <w:rPr>
          <w:b w:val="1"/>
          <w:bCs w:val="1"/>
        </w:rPr>
        <w:t xml:space="preserve">S dárky, kyticí a přáním pevného zdraví dorazili zástupci vedení Frýdku-Místku do Domova pro seniory, aby poblahopřáli jedné z klientek k významnému životnímu jubileu. A oslavy stály za to, slavila se totiž rovná stovka.</w:t>
      </w:r>
    </w:p>
    <w:p>
      <w:pPr/>
      <w:r>
        <w:rPr/>
        <w:t xml:space="preserve">Paní Jaruška Trpáková se narodila v roce 1926 a je po šesti letech první klientkou Domova pro seniory ve Frýdku-Místku, která se dožila sta let.</w:t>
      </w:r>
    </w:p>
    <w:p>
      <w:pPr/>
      <w:r>
        <w:rPr>
          <w:b w:val="1"/>
          <w:bCs w:val="1"/>
        </w:rPr>
        <w:t xml:space="preserve">Petr Korč (Naše Město F-M), primátor Frýdku-Místku:</w:t>
      </w:r>
      <w:r>
        <w:rPr/>
        <w:t xml:space="preserve"> "Vždy, když je taková milá příležitost a povinnost zároveň, tak je to vždy zpestření. A já jsem moc rád, že můžeme tady být dnes s paní Jaruškou, která slaví sto let, a i tady na tom jejím životním příběhu je vidět, jak byla celý život aktivní. Pro Frýdek je možná zajímavé, že pravidelně chodila k Hájku na vodu, kde jsme chodili všichni. Byla aktivní sokolka, poté zpívala ve sboru Radost, byla prostě aktivní a já jsem rád, že je aktivní i dnes a bylo to na tom setkání poznat."</w:t>
      </w:r>
    </w:p>
    <w:p>
      <w:pPr/>
      <w:r>
        <w:rPr/>
        <w:t xml:space="preserve">Takže dozvěděl jste se nějaký recept na dlouhověkost?</w:t>
      </w:r>
    </w:p>
    <w:p>
      <w:pPr/>
      <w:r>
        <w:rPr>
          <w:b w:val="1"/>
          <w:bCs w:val="1"/>
        </w:rPr>
        <w:t xml:space="preserve">Petr Korč (Naše Město F-M), primátor Frýdku-Místku:</w:t>
      </w:r>
      <w:r>
        <w:rPr/>
        <w:t xml:space="preserve"> "Tak člověk musí pořád mít optimistický pohled na svět. Nikdy si nesmí říct, že to už je konec, protože když to nastane, tak to může být i mladý člověk. A právě takoví lidé, kteří jsou plní elánu, i když třeba to zdraví už jim tak neslouží, tak jsou příkladem pro nás pro všechny, že jsou důležité věci v životě a pak jsou ty zcela nedůležité."</w:t>
      </w:r>
    </w:p>
    <w:p>
      <w:pPr/>
      <w:r>
        <w:rPr>
          <w:b w:val="1"/>
          <w:bCs w:val="1"/>
        </w:rPr>
        <w:t xml:space="preserve">Marcel Sikora (KDU-ČSL/SPOLU), náměstek primátora Frýdku-Místku:</w:t>
      </w:r>
      <w:r>
        <w:rPr/>
        <w:t xml:space="preserve"> "My velmi rádi s panem primátorem navštěvujeme Domov pro seniory minimálně jednou měsíčně, kdy tady blahopřejeme. Jubilant a dnešek je takový výjimečný, protože jsme tady oslavili a blahopřáli paní Trpákové, která oslavila své nádherné jubileum 100 let. Takže dnes to bylo opravdu něco výjimečného. A my jsme moc rádi, že i uživatelé v tomto domově se dožívají takového vysokého věku."</w:t>
      </w:r>
    </w:p>
    <w:p>
      <w:pPr/>
      <w:r>
        <w:rPr/>
        <w:t xml:space="preserve">Domov pro seniory připravil pro jubilantku příjemnou oslavu.</w:t>
      </w:r>
    </w:p>
    <w:p>
      <w:pPr/>
      <w:r>
        <w:rPr>
          <w:b w:val="1"/>
          <w:bCs w:val="1"/>
        </w:rPr>
        <w:t xml:space="preserve">Petr Kuchta, ředitel Domova pro seniory Frýdek-Místek:</w:t>
      </w:r>
      <w:r>
        <w:rPr/>
        <w:t xml:space="preserve"> "My jsme samozřejmě připravili oslavu. V pátek jsme oslavili společně s rodinou a jejími přáteli. Takové malé posezení jsme přichystali. Paní Trpáková dlouhou dobu zpívala i v souboru Radost, takže jsem byl rád, že přijali pozvání a měli jsme možnost i udělat malý koncert směřovaný právě k tomuto výjimečnému jubileu."</w:t>
      </w:r>
    </w:p>
    <w:p>
      <w:pPr/>
      <w:r>
        <w:rPr/>
        <w:t xml:space="preserve">K dlouhověkosti paní Trpákové pomohlo i rozhodnutí skončit s kouřením.</w:t>
      </w:r>
    </w:p>
    <w:p>
      <w:pPr/>
      <w:r>
        <w:rPr>
          <w:b w:val="1"/>
          <w:bCs w:val="1"/>
        </w:rPr>
        <w:t xml:space="preserve">Jaruška Trpáková, oslavenkyně:</w:t>
      </w:r>
      <w:r>
        <w:rPr/>
        <w:t xml:space="preserve"> "Kdysi, když jsem byla mladší, tak jsem kouřila, ale potom mi taťka říkal, že i do důchodu musím položit cigaretu, že to nevydělám. A tak jsme se doma domlouvali, že budeme radši šetřit a nebudeme kouřit."</w:t>
      </w:r>
    </w:p>
    <w:p>
      <w:pPr/>
      <w:r>
        <w:rPr/>
        <w:t xml:space="preserve">S přáním pevného zdraví se připojuje i redakce TV POLAR Frýdek-Místek.</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2026-03-24T00:58:29+01:00</dcterms:created>
  <dcterms:modified xsi:type="dcterms:W3CDTF">2026-03-24T00:58:29+01:00</dcterms:modified>
</cp:coreProperties>
</file>

<file path=docProps/custom.xml><?xml version="1.0" encoding="utf-8"?>
<Properties xmlns="http://schemas.openxmlformats.org/officeDocument/2006/custom-properties" xmlns:vt="http://schemas.openxmlformats.org/officeDocument/2006/docPropsVTypes"/>
</file>