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Začalo bourání mostu v ulici Na Karolině</w:t>
      </w:r>
    </w:p>
    <w:p>
      <w:pPr/>
      <w:r>
        <w:rPr>
          <w:b w:val="1"/>
          <w:bCs w:val="1"/>
        </w:rPr>
        <w:t xml:space="preserve">V Ostravě začala stavba dalšího architektonicky unikátního objektu. I když začátek je tedy v tomto případě bourání starého mostu, který už byl na hranici své životnosti. Na jeho místě bude vystavěn most nový, který vytvořil renomovaný architekt Roman Koucký.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připravil oslavu pro 100letou klientku</w:t>
      </w:r>
    </w:p>
    <w:p>
      <w:pPr/>
      <w:r>
        <w:rPr>
          <w:b w:val="1"/>
          <w:bCs w:val="1"/>
        </w:rPr>
        <w:t xml:space="preserve">S dárky, kyticí a přáním pevného zdraví dorazili zástupci vedení Frýdku-Místku do Domova pro seniory, aby poblahopřáli jedné z klientek k významnému životnímu jubileu. A oslavy stály za to, slavila se totiž rovná stovka.</w:t>
      </w:r>
    </w:p>
    <w:p>
      <w:pPr/>
      <w:r>
        <w:rPr/>
        <w:t xml:space="preserve">Paní Jaruška Trpáková se narodila v roce 1926 a je po šesti letech první klientkou Domova pro seniory ve Frýdku-Místku, která se dožila sta let.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"Vždy, když je taková milá příležitost a povinnost zároveň, tak je to vždy zpestření. A já jsem moc rád, že můžeme tady být dnes s paní Jaruškou, která slaví sto let, a i tady na tom jejím životním příběhu je vidět, jak byla celý život aktivní. Pro Frýdek je možná zajímavé, že pravidelně chodila k Hájku na vodu, kde jsme chodili všichni. Byla aktivní sokolka, poté zpívala ve sboru Radost, byla prostě aktivní a já jsem rád, že je aktivní i dnes a bylo to na tom setkání poznat."</w:t>
      </w:r>
    </w:p>
    <w:p>
      <w:pPr/>
      <w:r>
        <w:rPr/>
        <w:t xml:space="preserve">Takže dozvěděl jste se nějaký recept na dlouhověkost?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člověk musí pořád mít optimistický pohled na svět. Nikdy si nesmí říct, že to už je konec, protože když to nastane, tak to může být i mladý člověk. A právě takoví lidé, kteří jsou plní elánu, i když třeba to zdraví už jim tak neslouží, tak jsou příkladem pro nás pro všechny, že jsou důležité věci v životě a pak jsou ty zcela nedůležité."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velmi rádi s panem primátorem navštěvujeme Domov pro seniory minimálně jednou měsíčně, kdy tady blahopřejeme. Jubilant a dnešek je takový výjimečný, protože jsme tady oslavili a blahopřáli paní Trpákové, která oslavila své nádherné jubileum 100 let. Takže dnes to bylo opravdu něco výjimečného. A my jsme moc rádi, že i uživatelé v tomto domově se dožívají takového vysokého věku."</w:t>
      </w:r>
    </w:p>
    <w:p>
      <w:pPr/>
      <w:r>
        <w:rPr/>
        <w:t xml:space="preserve">Domov pro seniory připravil pro jubilantku příjemnou oslavu.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jsme samozřejmě připravili oslavu. V pátek jsme oslavili společně s rodinou a jejími přáteli. Takové malé posezení jsme přichystali. Paní Trpáková dlouhou dobu zpívala i v souboru Radost, takže jsem byl rád, že přijali pozvání a měli jsme možnost i udělat malý koncert směřovaný právě k tomuto výjimečnému jubileu."</w:t>
      </w:r>
    </w:p>
    <w:p>
      <w:pPr/>
      <w:r>
        <w:rPr/>
        <w:t xml:space="preserve">K dlouhověkosti paní Trpákové pomohlo i rozhodnutí skončit s kouřením.</w:t>
      </w:r>
    </w:p>
    <w:p>
      <w:pPr/>
      <w:r>
        <w:rPr>
          <w:b w:val="1"/>
          <w:bCs w:val="1"/>
        </w:rPr>
        <w:t xml:space="preserve">Jaruška Trpáková, oslavenkyně:</w:t>
      </w:r>
      <w:r>
        <w:rPr/>
        <w:t xml:space="preserve"> "Kdysi, když jsem byla mladší, tak jsem kouřila, ale potom mi taťka říkal, že i do důchodu musím položit cigaretu, že to nevydělám. A tak jsme se doma domlouvali, že budeme radši šetřit a nebudeme kouřit."</w:t>
      </w:r>
    </w:p>
    <w:p>
      <w:pPr/>
      <w:r>
        <w:rPr/>
        <w:t xml:space="preserve">S přáním pevného zdraví se připojuje i redakce TV POLAR Frýdek-Místek.</w:t>
      </w:r>
      <w:br/>
    </w:p>
    <w:p>
      <w:pPr/>
      <w:r>
        <w:rPr/>
        <w:t xml:space="preserve">---</w:t>
      </w:r>
    </w:p>
    <w:p>
      <w:pPr/>
      <w:r>
        <w:rPr/>
        <w:t xml:space="preserve">SANACE SVAHU OMEZÍ PROVOZ NA I/57</w:t>
      </w:r>
    </w:p>
    <w:p>
      <w:pPr/>
      <w:r>
        <w:rPr/>
        <w:t xml:space="preserve">Od pondělí začne ŘSD se sanací svahu na silnici I/57 u osady Hradečná na Opavsku. Zhruba čtyři týdny tam bude doprava vedena kyvadlově jedním pruhem pro oba směry, provoz budou řídit semafory. Oprava je nutná kvůli poškozené části silničního násypu. Dejte v místě pozor.</w:t>
      </w:r>
    </w:p>
    <w:p>
      <w:pPr/>
      <w:r>
        <w:rPr/>
        <w:t xml:space="preserve">CENTRUM DUŠEVNÍHO ZDRAVÍ SE OPRAVUJE</w:t>
      </w:r>
    </w:p>
    <w:p>
      <w:pPr/>
      <w:r>
        <w:rPr/>
        <w:t xml:space="preserve">Otevření Centra duševního zdraví Městské nemocnice Ostrava se kvůli komplikacím oproti původnímu plánu posune asi o šest týdnů. Oprava je zhruba ve čtvrtině a přinesla i nečekané komplikace. Stavbaři během prací odhalili skryté problémy nosných konstrukcí a další starší nevhodné zásahy, které si vyžádaly úpravy projektu.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díky počasí otevřel venkovní sportoviště</w:t>
      </w:r>
    </w:p>
    <w:p>
      <w:pPr/>
      <w:r>
        <w:rPr>
          <w:b w:val="1"/>
          <w:bCs w:val="1"/>
        </w:rPr>
        <w:t xml:space="preserve">Díky pěknému počasí Havířov uspíšil i přípravu na sezonu venkovních sportovišť. Brány šesti z nich už jsou otevřené. Nejvíce si děti užívají areál skateparku.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p>
      <w:pPr/>
      <w:r>
        <w:rPr/>
        <w:t xml:space="preserve">---</w:t>
      </w:r>
      <w:br/>
    </w:p>
    <w:p>
      <w:pPr/>
      <w:r>
        <w:rPr/>
        <w:t xml:space="preserve">VÍKENDOVÁ VLNA ÚRAZŮ NA ZAHRÁDKÁCH</w:t>
      </w:r>
    </w:p>
    <w:p>
      <w:pPr/>
      <w:r>
        <w:rPr/>
        <w:t xml:space="preserve">Téměř dvacitka úrazů v souvislosti s víkendovými pracemi na zahrádkách. Záchranáři zasahovali u pádů ze stromů při ořezávání větví, popálení při spalování odpadu nebo zranění po pádu na beton. Opakovaně vyjížděli také k poraněním způsobeným elektrickým zahradním nářadím, včetně amputací prstů. Mezi zraněnými byli i dva mladší školáci.</w:t>
      </w:r>
    </w:p>
    <w:p>
      <w:pPr/>
      <w:r>
        <w:rPr/>
        <w:t xml:space="preserve">POLICIE PÁTRALA PO MLADÍKOVI Z OSTRAVY</w:t>
      </w:r>
    </w:p>
    <w:p>
      <w:pPr/>
      <w:r>
        <w:rPr/>
        <w:t xml:space="preserve">Policisté o víkendu pátrali po osmnáctiletém mladíkovi z Ostravy-Koblova, který byl naposledy viděn v noci na sobotu na školní akci v Ostravě-Zábřehu. Do hledání se zapojili policisté v terénu, městská policie i vrtulník a pátrání se soustředilo také na oblast Landeku. Mladík byl nakonec nalezen bez známek života. Policie se případem dál zabývá.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Galerka zažila křest a setkání skvělých kytaristů</w:t>
      </w:r>
    </w:p>
    <w:p>
      <w:pPr/>
      <w:r>
        <w:rPr>
          <w:b w:val="1"/>
          <w:bCs w:val="1"/>
        </w:rPr>
        <w:t xml:space="preserve">V Klubu Galerka se uskutečnil křest autorských skladeb novojičínského kytaristy Jakuba Jalůvky. Kmotrem nahrávky byla legenda české basové kytary Jaroslav Janek. Hostem večera byla absolventka prestižní Berklee.</w:t>
      </w:r>
    </w:p>
    <w:p>
      <w:pPr/>
      <w:r>
        <w:rPr/>
        <w:t xml:space="preserve">Večer, který byl oslavou kytarové muziky a křtu nových nahrávek Jakuba Jalůvky, novojičínského rodáka, profesionálního kytaristy a pedagoga, se odehrál v klubu Galerka v Novém Jičíně.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můj šťastný den, protože křtím své album, nebo polo album EP Twenty  Minutes. Vlastně po dvou letech tady v Galérce opět, kdy první CD  Our Reflection pokřtil Zdeněk Bína, tak dneska jsem si pozval Jaryna Janka, kmotra, baskytaristu, také žijícího, kdysi mezi rokem 1994 a 1999 v Novém Jičíně.”</w:t>
      </w:r>
    </w:p>
    <w:p>
      <w:pPr/>
      <w:r>
        <w:rPr/>
        <w:t xml:space="preserve">Nahrávka, která obsahuje pět skladeb, se pohybuje na pomezí alternativního rocku a pop-rocku, s propojením akustické a elektrické kytary a španělských vlivů.</w:t>
      </w:r>
      <w:br/>
    </w:p>
    <w:p>
      <w:pPr/>
      <w:r>
        <w:rPr>
          <w:b w:val="1"/>
          <w:bCs w:val="1"/>
        </w:rPr>
        <w:t xml:space="preserve">Jaroslav Janek, hudebník a zpěvák, kmotr nahrávky: </w:t>
      </w:r>
      <w:r>
        <w:rPr/>
        <w:t xml:space="preserve">“Jak jsme se poznali s Jakubem? Před pár lety mi zavolal nějaký člověk, a jestli by mu nenatočil basu, a že je z Nového Jičína? Tak jsem zbystřil, protože v Novém Jičíně jsem bydlel nějakou dobu, tak jasně, pošli to. Poslal super pecku, kterou navíc nabubnoval Roman Lomtadze v Americe, bylo to rychle hotové a super.”</w:t>
      </w:r>
    </w:p>
    <w:p>
      <w:pPr/>
      <w:r>
        <w:rPr/>
        <w:t xml:space="preserve">Dalším významným hostem večera byla i Kamila Csengeová, absolventka Berklee College of Music.   </w:t>
      </w:r>
      <w:br/>
    </w:p>
    <w:p>
      <w:pPr/>
      <w:r>
        <w:rPr>
          <w:b w:val="1"/>
          <w:bCs w:val="1"/>
        </w:rPr>
        <w:t xml:space="preserve">Kamila Csengeová, kytaristka: </w:t>
      </w:r>
      <w:r>
        <w:rPr/>
        <w:t xml:space="preserve">“Tak s Kubou se známe fakt dlouho, jsem z Nového Jičína, pak jsem šla studovat do Prahy a potom  do Bostonu na Berklee, a teď mě Kuba oslovil jestli bych nevystoupila jako host, tak budeme hrát jako Jazz Fusion tři skladby, Pata Methenyho, Chicka Corea a Michaela Breckera.”</w:t>
      </w:r>
    </w:p>
    <w:p>
      <w:pPr/>
      <w:r>
        <w:rPr/>
        <w:t xml:space="preserve">Některé nově vydané skladby si Jakub Jalůvka poprvé i sám otextoval, nazpíval je Martin Vitásek.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2026-03-26T15:09:29+01:00</dcterms:created>
  <dcterms:modified xsi:type="dcterms:W3CDTF">2026-03-26T15:09:29+01:00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