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Bazilika ve Frýdku-Místku se renovuje, otevře se 1. května</w:t>
      </w:r>
    </w:p>
    <w:p>
      <w:pPr/>
      <w:r>
        <w:rPr>
          <w:b w:val="1"/>
          <w:bCs w:val="1"/>
        </w:rPr>
        <w:t xml:space="preserve">Kostel Navštívení Panny Marie ve Frýdku-Místku je římskokatolický poutní kostel. Barokní chrám dostavěný roku 1777 byl roku 1999 povýšen na basiliku minor, jako jedinou v MS kraji. Vnitřní prostory basiliky jsou nyní v rekonstrukci, znovu otevřena bude 1. května.</w:t>
      </w:r>
    </w:p>
    <w:p>
      <w:pPr/>
      <w:r>
        <w:rPr/>
        <w:t xml:space="preserve">Bazilika ve Frýdku-Místku je významným poutním místem, kam směřují nejen obyvatelé města, ale také turisté z celé Evropy. Po mnoha letech provozu její technický stav ale vyžadoval důkladnou rekonstrukci.</w:t>
      </w:r>
    </w:p>
    <w:p>
      <w:pPr/>
      <w:r>
        <w:rPr>
          <w:b w:val="1"/>
          <w:bCs w:val="1"/>
        </w:rPr>
        <w:t xml:space="preserve">František Boldy, farář:</w:t>
      </w:r>
      <w:r>
        <w:rPr/>
        <w:t xml:space="preserve"> "Obnovená výmalba interiéru, pak komplexní rekonstrukce krypty, pak boční kaple sv. Kříže, která byla i nepřístupná pro veřejnost, a také varhany a hodinový stroj, který ukazuje přesný čas."</w:t>
      </w:r>
    </w:p>
    <w:p>
      <w:pPr/>
      <w:r>
        <w:rPr/>
        <w:t xml:space="preserve">Frýdek-Místek rekonstrukci podpořil, protože baziliku považuje za důležitou turistickou destinaci na území města.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"Bazilika Minor je jediná bazilika v Moravskoslezském kraji. Je to Národní kulturní památka a restaurace a obnova původního barokního vzhledu, která souvisí i s restaurací a přebudováním krypty, je velmi zásadní. A je to možná jeden z největších počinů obnovy historické paměti města. A my jsme rádi, že jako město jsme se na tom mohli svým dílem podílet a zároveň se budeme podílet i na tom otevření. A mým cílem je, aby ty památky, které vznikly jako církevní a stále slouží těmto účelům, přilákaly i občany města, kteří třeba v bazilice ještě nikdy nebyli, protože opravdu ten interiér je naprosto unikátní a i v rámci otevření tady budou probíhat akce, jako například videomapping na tom restaurovaném oltáři, který se podle mě mnoho let nebude opakovat. A tímto zvu občany, aby si opravdu tuto mimořádnou událost v historii města nenechali ujít."</w:t>
      </w:r>
    </w:p>
    <w:p>
      <w:pPr/>
      <w:r>
        <w:rPr/>
        <w:t xml:space="preserve">Jakým způsobem se město na tom podílí?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se podílelo několika miliony i na samotné rekonstrukci a zároveň přispělo i na to slavnostní otevření. Nicméně podstatnou část těch financí získala farnost i z dalších zdrojů."</w:t>
      </w:r>
    </w:p>
    <w:p>
      <w:pPr/>
      <w:r>
        <w:rPr/>
        <w:t xml:space="preserve">Do budoucna turisté, to je také cílová skupina?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"Samozřejmě rekonstrukcí nebo nějakým navrácením původní podoby té baziliky, na které se podílel Marek Štěpán, architekt s věhlasným jménem, který se věnuje sakrální architektuře, tak zcela jistě tahle rekonstrukce přiláká i zástupy turistů. Tohle místo bylo vždycky poutní. Naši rodiče, prarodiče si pamatují ty davy, které směřovaly k bazilice, a jsem rád, že společně všichni děláme všechno pro to, aby to místo opět lákalo davy návštěvníků."</w:t>
      </w:r>
    </w:p>
    <w:p>
      <w:pPr/>
      <w:r>
        <w:rPr/>
        <w:t xml:space="preserve">Slavnostní otevření je v plánu prvního května letošního roku a na programu je i jedno moderní překvapení.</w:t>
      </w:r>
    </w:p>
    <w:p>
      <w:pPr/>
    </w:p>
    <w:p>
      <w:pPr/>
      <w:r>
        <w:rPr>
          <w:b w:val="1"/>
          <w:bCs w:val="1"/>
        </w:rPr>
        <w:t xml:space="preserve">František Boldy, farář: </w:t>
      </w:r>
      <w:r>
        <w:rPr/>
        <w:t xml:space="preserve">"Dopoledne v 10:30 bude slavnostní bohoslužba, po ní nějaké posezení venku, nějaké varhaní koncerty, ale zvlášť taková </w:t>
      </w:r>
      <w:r>
        <w:rPr>
          <w:i w:val="1"/>
          <w:iCs w:val="1"/>
        </w:rPr>
        <w:t xml:space="preserve">moderní</w:t>
      </w:r>
      <w:r>
        <w:rPr/>
        <w:t xml:space="preserve"> novinka . Na hlavní oltář budou večer ve 20:30 a také ve 21:00  dva videomappingy. Každý z nich bude jiný, takže na to srdečně zveme."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Klienti Domu pokojného stáří  ve Frýdku-Místku jsou se službami spokojeni</w:t>
      </w:r>
    </w:p>
    <w:p>
      <w:pPr/>
      <w:r>
        <w:rPr>
          <w:b w:val="1"/>
          <w:bCs w:val="1"/>
        </w:rPr>
        <w:t xml:space="preserve">O seniory v domově v Lískovecké ulici je postaráno stejně kvalitně i pod městskou správou. Tamní obyvatelé si pochvalují personál i prostředí. Novinkou jsou tzv. klientské rady nebo nové aktivity.</w:t>
      </w:r>
    </w:p>
    <w:p>
      <w:pPr/>
      <w:r>
        <w:rPr/>
        <w:t xml:space="preserve">Zastupitelstvo Frýdku-Místku v minulém roce rozhodlo o změně ve fungování Penzionu pro seniory na Lískovecké ulici. Stal se z něj Domov pro seniory s názvem Dům pokojného stáří.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"Byla to příspěvková organizace města a na návrh rady města zastupitelé rozhodli, že dojde k transformaci tohoto zařízení. To znamená, že veškeré služby tady v tomto zařízení zůstávají stejné. Tak jak vidíte, to znamená, že tady jsou lůžka Domova pro seniory. Je tady osmnáct lůžek v rámci Domova pro seniory, funguje tady také pečovatelská služba, tedy služby byly zachovány a ještě v letošním roce dojde i k navýšení kapacity o čtyři lůžka také v rámci Domova pro seniory. Dojde tady k rekonstrukci některých prostor a tam vzniknou ještě další čtyři lůžka."</w:t>
      </w:r>
    </w:p>
    <w:p>
      <w:pPr/>
      <w:r>
        <w:rPr/>
        <w:t xml:space="preserve">Když to tedy nespadá přímo pod město, tak kdo to teď provozuje?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"Toto zařízení provozuje Charita Frýdek-Místek, která má bohaté zkušenosti s provozováním Domovů pro seniory, pečovatelské služby a dalších služeb na území města."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"My jsme na činnost navázali a v rámci Charity Frýdek-Místek normálně dál běží pečovatelská služba, tak jak má běžet jako sociální služba. A tady dole, kde jsme teď, tak z těch dvou sociálních služeb, které tady byly v nějaké menší kapacitě, tak je jedna, to znamená Domov pro seniory, ale s větší kapacitou, která by měla být. A začínali jsme s devíti klienty, kteří tady zůstali, a postupem času už nabíráme další. Povedlo se nabrat personál. Rozšířili jsme trošičku činnost v rámci prádelny, která je za mnou, takže ty činnosti, které tady byly předtím, jsou zachovány a navíc jsou některé rozšířeny."</w:t>
      </w:r>
    </w:p>
    <w:p>
      <w:pPr/>
      <w:r>
        <w:rPr/>
        <w:t xml:space="preserve">Novinkou jsou klientské rady, na kterých se uživatelé domova mohou vyjádřit, vznést připomínky nebo svá přání. Mohou se účastnit tréninků paměti, zapojili se do jarního zdobení nebo do vaření.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"Město bylo velmi štědré v tom, že tady nechávalo většinu toho majetku, většinu prostředků, které budeme potřebovat. Takže v tomhle jsme byli zajištěni. To bylo super. A co jsme vůbec neměli a co se potřebovalo doplnit, je personál, který stále ještě se snažíme doplnit. A začali jsme už někdy v září. Takže je to opravdu pomalý proces."</w:t>
      </w:r>
    </w:p>
    <w:p>
      <w:pPr/>
      <w:r>
        <w:rPr/>
        <w:t xml:space="preserve">Jaký je zájem o tyto služby?</w:t>
      </w:r>
    </w:p>
    <w:p>
      <w:pPr/>
      <w:r>
        <w:rPr>
          <w:b w:val="1"/>
          <w:bCs w:val="1"/>
        </w:rPr>
        <w:t xml:space="preserve">Vlastimil Petr, vedoucí Domu pokojného stáří:</w:t>
      </w:r>
      <w:r>
        <w:rPr/>
        <w:t xml:space="preserve"> "Zájem o naše služby je velký a máme v tuto chvíli v pořadníku 300 žadatelů o Domov pro seniory."</w:t>
      </w:r>
    </w:p>
    <w:p>
      <w:pPr/>
      <w:r>
        <w:rPr>
          <w:b w:val="1"/>
          <w:bCs w:val="1"/>
        </w:rPr>
        <w:t xml:space="preserve">anketa: klienti:</w:t>
      </w:r>
      <w:r>
        <w:rPr/>
        <w:t xml:space="preserve"> "Spokojená jsem tu až moc dobře. Žije se mi tu dobře. Moc krásně. Fakt. Nechtěla bych odcházet odsud."</w:t>
      </w:r>
    </w:p>
    <w:p>
      <w:pPr/>
      <w:r>
        <w:rPr/>
        <w:t xml:space="preserve">Jak jste spokojená s personálem?</w:t>
      </w:r>
    </w:p>
    <w:p>
      <w:pPr/>
      <w:r>
        <w:rPr>
          <w:b w:val="1"/>
          <w:bCs w:val="1"/>
        </w:rPr>
        <w:t xml:space="preserve">anketa: klienti</w:t>
      </w:r>
      <w:r>
        <w:rPr>
          <w:b w:val="1"/>
          <w:bCs w:val="1"/>
        </w:rPr>
        <w:t xml:space="preserve">:</w:t>
      </w:r>
      <w:r>
        <w:rPr/>
        <w:t xml:space="preserve"> "Jé, to je úplně na jedničku."</w:t>
      </w:r>
    </w:p>
    <w:p>
      <w:pPr/>
      <w:r>
        <w:rPr/>
        <w:t xml:space="preserve">Město tak chtělo zamezit duplicitě činností a vysokým i zbytečným nákladům. Ušetřené finance město věnuje na zvýšení komfortu bydlení.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Sedmá Základní škola ve Frýdku-Místku oslavila 60 let i akademií</w:t>
      </w:r>
    </w:p>
    <w:p>
      <w:pPr/>
      <w:r>
        <w:rPr>
          <w:b w:val="1"/>
          <w:bCs w:val="1"/>
        </w:rPr>
        <w:t xml:space="preserve">Sedmá Základní škola ve Frýdku-Místku na ulici 1. máje oslavila 60 let od svého založení. Oslavy měly více programových bodů včetně slavnostní akademie.</w:t>
      </w:r>
    </w:p>
    <w:p>
      <w:pPr/>
      <w:r>
        <w:rPr/>
        <w:t xml:space="preserve">60 let za vámi. Když se ohlédnete, co vidíte?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"Spoustu práce, spoustu dětí, spoustu učitelů a spoustu lidí i dalších zaměstnanců, kteří zajišťovali chod této školy a výuku dětí a přípravu dětí na život."</w:t>
      </w:r>
    </w:p>
    <w:p>
      <w:pPr/>
      <w:r>
        <w:rPr>
          <w:b w:val="1"/>
          <w:bCs w:val="1"/>
        </w:rPr>
        <w:t xml:space="preserve">Ivo Řeha, ředitel 7. ZŠ Frýdek-Místek</w:t>
      </w:r>
      <w:r>
        <w:rPr>
          <w:b w:val="1"/>
          <w:bCs w:val="1"/>
        </w:rPr>
        <w:t xml:space="preserve">:</w:t>
      </w:r>
      <w:r>
        <w:rPr/>
        <w:t xml:space="preserve"> "To je těžká otázka, ale jde na ni možná lehce odpovědět. Už i v našem mottu máme, že jsme škola otevřená pro všechny a myslím si, že tady máme spoustu skvělých učitelů a spoustu skvělých možností se dále zdokonalovat a rozvíjet se v dalším životě."</w:t>
      </w:r>
    </w:p>
    <w:p>
      <w:pPr/>
      <w:r>
        <w:rPr/>
        <w:t xml:space="preserve">Slavnostní akademie se potkala se zájmem žáků, učitelů i diváků.</w:t>
      </w:r>
    </w:p>
    <w:p>
      <w:pPr/>
      <w:r>
        <w:rPr>
          <w:b w:val="1"/>
          <w:bCs w:val="1"/>
        </w:rPr>
        <w:t xml:space="preserve">Kristýna Řeháková, organizátorka oslav:</w:t>
      </w:r>
      <w:r>
        <w:rPr/>
        <w:t xml:space="preserve"> "První, když jsme začali chystat akademii a sdělili jsme ten záměr, tak všichni byli velice vyděšeni, protože zapojit 500 žáků a všechny učitele do celé této akademie bylo opravdu náročné, ale všichni se toho chopili s vervou, s chutí a věřím, že to dopadlo výborně."</w:t>
      </w:r>
    </w:p>
    <w:p>
      <w:pPr/>
      <w:r>
        <w:rPr/>
        <w:t xml:space="preserve">Našli jste dost zpěváků, recitátorů, tanečníků a tak dále?</w:t>
      </w:r>
    </w:p>
    <w:p>
      <w:pPr/>
    </w:p>
    <w:p>
      <w:pPr/>
      <w:r>
        <w:rPr>
          <w:b w:val="1"/>
          <w:bCs w:val="1"/>
        </w:rPr>
        <w:t xml:space="preserve">Kristýna Řeháková, organizátorka oslav: </w:t>
      </w:r>
      <w:r>
        <w:rPr/>
        <w:t xml:space="preserve">"S tímto opravdu nebyl problém, protože každý učitel měl za úkol vybrat to, co bude pro jeho třídu vhodné a myslím si, že se toho zhostili na výbornou."</w:t>
      </w:r>
    </w:p>
    <w:p>
      <w:pPr/>
      <w:r>
        <w:rPr/>
        <w:t xml:space="preserve">Sedmá základní škola patří k již tradičním pilířům základního vzdělávání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"Sedmá základní škola má za sebou kulaté výročí, nicméně patří k těm mladším školám, které vznikaly s výstavbou nových sídlišť ve městě. Je to škola, která se dlouhodobě profiluje i díky paní ředitelce, která nyní odchází na zasloužený odpočinek. A přišel tam nový pan ředitel Řeha, který byl dlouho jejím zástupcem. Takže očekávám, že tam bude kontinuita a ta škola se bude vyvíjet nadále přirozeně. No a škole přeji hodně síly, hodně dětí. Věřím, že i zde budeme dále investovat tak, aby škola mohla zvyšovat svou kvalitu. A přeji hodně úspěšných absolventů."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9-03-2026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2026-05-17T02:48:35+02:00</dcterms:created>
  <dcterms:modified xsi:type="dcterms:W3CDTF">2026-05-17T02:48:35+02:00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