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Fulnecký miniexpres</w:t>
      </w:r>
    </w:p>
    <w:p>
      <w:pPr>
        <w:pStyle w:val="Heading1"/>
      </w:pPr>
      <w:r>
        <w:rPr>
          <w:sz w:val="36"/>
          <w:szCs w:val="36"/>
        </w:rPr>
        <w:t xml:space="preserve">Fulnek podporuje sport stavbou multifunkčních hřišť</w:t>
      </w:r>
    </w:p>
    <w:p>
      <w:pPr/>
      <w:r>
        <w:rPr>
          <w:b w:val="1"/>
          <w:bCs w:val="1"/>
        </w:rPr>
        <w:t xml:space="preserve">Pěkné jarní počasí láká ven dospělé i děti k různorodým sportovním aktivitám. Fulnek sport ve městě podporuje stavbou multifunkčních hřišť. Za posledních deset let jich vybudoval sedm a celkem jich sportovci mají k dispozici ještě o jedno více.</w:t>
      </w:r>
    </w:p>
    <w:p>
      <w:pPr/>
      <w:r>
        <w:rPr>
          <w:b w:val="1"/>
          <w:bCs w:val="1"/>
        </w:rPr>
        <w:t xml:space="preserve">František Schindler (BEZPP), místostarosta Fulneku:</w:t>
      </w:r>
      <w:r>
        <w:rPr/>
        <w:t xml:space="preserve"> "Byl to můj dětský sen, aby každá obec měla své vlastní hřiště, aby si děti měly kde hrát. Kdysi jsme si hřiště museli de facto udělat sami a to vybavení zdaleka nebylo takové, jako je dnes. Bádali jsme s kolegou hlavně na povrchu a na bezpečnosti, aby se dětem nic nestalo, aby netrpěly na klouby."</w:t>
      </w:r>
    </w:p>
    <w:p>
      <w:pPr/>
      <w:r>
        <w:rPr/>
        <w:t xml:space="preserve">Jedno z prvních hřišť vzniklo u Základní školy Tomáše Garrigua Masaryka. Velké hřiště s oválem a dalšími prvky pak slouží Základní škole Komenského.</w:t>
      </w:r>
    </w:p>
    <w:p>
      <w:pPr/>
      <w:r>
        <w:rPr>
          <w:b w:val="1"/>
          <w:bCs w:val="1"/>
        </w:rPr>
        <w:t xml:space="preserve">anketa, žáci ZŠ T. G. Masaryka:</w:t>
      </w:r>
      <w:r>
        <w:rPr/>
        <w:t xml:space="preserve"> "Je to super hřiště. Já jsem byla na jiné škole, takže jsem teď přestoupila a je to tu skvělé. Mám to tady ráda."</w:t>
      </w:r>
    </w:p>
    <w:p>
      <w:pPr/>
      <w:r>
        <w:rPr>
          <w:b w:val="1"/>
          <w:bCs w:val="1"/>
        </w:rPr>
        <w:t xml:space="preserve">anketa, žáci ZŠ T. G. Masaryka:</w:t>
      </w:r>
      <w:r>
        <w:rPr/>
        <w:t xml:space="preserve"> "Když je teplo, tak tady cvičíme docela často. Hlavně hrajeme třeba fotbal a líbí se mi tady hodně. Když je hezké počasí, tak se tady cvičí dobře."</w:t>
      </w:r>
    </w:p>
    <w:p>
      <w:pPr/>
      <w:r>
        <w:rPr>
          <w:b w:val="1"/>
          <w:bCs w:val="1"/>
        </w:rPr>
        <w:t xml:space="preserve">anketa, žáci ZŠ J. A. Komenského:</w:t>
      </w:r>
      <w:r>
        <w:rPr/>
        <w:t xml:space="preserve"> "Předtím bylo takové divné a teď se tady hraje fakt dobře. A je to fakt super, protože někdy máme třeba volný čas, takže si tady můžeme hrát fotbal, basketbal, a to mám rád."</w:t>
      </w:r>
    </w:p>
    <w:p>
      <w:pPr/>
      <w:r>
        <w:rPr>
          <w:b w:val="1"/>
          <w:bCs w:val="1"/>
        </w:rPr>
        <w:t xml:space="preserve">anketa, žáci ZŠ J. A. Komenského:</w:t>
      </w:r>
      <w:r>
        <w:rPr/>
        <w:t xml:space="preserve"> "Jo, je to dobré. Hřiště máme velké. Máme tady hodně kamarádů, můžeme tady hrát fotbal, potom běhat, máme tady stroje." </w:t>
      </w:r>
    </w:p>
    <w:p>
      <w:pPr/>
      <w:r>
        <w:rPr/>
        <w:t xml:space="preserve">Multifunkční hřiště ale slouží také občanům ve většině městských částí.</w:t>
      </w:r>
    </w:p>
    <w:p>
      <w:pPr/>
      <w:r>
        <w:rPr>
          <w:b w:val="1"/>
          <w:bCs w:val="1"/>
        </w:rPr>
        <w:t xml:space="preserve">František Schindler (BEZPP), místostarosta Fulneku:</w:t>
      </w:r>
      <w:r>
        <w:rPr/>
        <w:t xml:space="preserve"> "My jsme na místě, kde je dokonce plachta na zemi, na tom tartanu, kde si v zimě místní obyvatelé napustí vodu a mohou tady hrát i hokej. Samozřejmě mohou hrát basketbal, mohou hrát fotbal, házenou. Ty čáry, které tady jsou, jsou asi pro šestnáct druhů sportů, takže si myslím, že to je dostačující, aby ta obec prostě nelenila a sportovala."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ulnecky-miniexpres/fulnecky-miniexpres-23-03-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2026-07-15T06:19:06+02:00</dcterms:created>
  <dcterms:modified xsi:type="dcterms:W3CDTF">2026-07-15T06:19:06+02:00</dcterms:modified>
</cp:coreProperties>
</file>

<file path=docProps/custom.xml><?xml version="1.0" encoding="utf-8"?>
<Properties xmlns="http://schemas.openxmlformats.org/officeDocument/2006/custom-properties" xmlns:vt="http://schemas.openxmlformats.org/officeDocument/2006/docPropsVTypes"/>
</file>