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 Magazín Léta běží je tu s novým dílem, dobrý den, jsme rádi, že se díváte. Dnes zavítáme do Frenštátu, kde se otevřel zrekonstruovaný Domov Hortenzie. V Havířově Moravskoslezský kraj dokončuje stavbu centra pro ohrožené děti. A dotací přispěl také Domovu pro seniory v Antošovicích na kolejnicový systém.</w:t>
      </w:r>
    </w:p>
    <w:p>
      <w:pPr/>
      <w:r>
        <w:rPr>
          <w:b w:val="1"/>
          <w:bCs w:val="1"/>
        </w:rPr>
        <w:t xml:space="preserve">MS kraj otevřel ve Frenštátě Domov Hortenzie  </w:t>
      </w:r>
      <w:r>
        <w:rPr/>
        <w:t xml:space="preserve">Ve Frenštátě pod Radhoštěm byl po rekonstrukci otevřen Domov Hortenzie. Jedná se o zařízení se zvláštním režimem pro lidi s nejrůznějšími typy demencí.</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i w:val="1"/>
          <w:iCs w:val="1"/>
        </w:rPr>
        <w:t xml:space="preserve">„Celková investice do tohohle projektu byla 135 milionů. 80 milionů bylo financováno z Národního plánu obnovy. Myslím si, že ten objekt je opravdu nádherný. Klienti tady najdou důstojné zázemí. Já věřím tomu, že tady najdou skvělý domov a jsem přesvědčen, že zaměstnancům se tady bude velmi dobře pracovat, protože to zázemí je nádherné.“</w:t>
      </w:r>
    </w:p>
    <w:p>
      <w:pPr/>
      <w:r>
        <w:rPr/>
        <w:t xml:space="preserve">Většina obyvatel domova žije v prostorných jednolůžkových pokojích.</w:t>
      </w:r>
    </w:p>
    <w:p>
      <w:pPr/>
      <w:r>
        <w:rPr>
          <w:b w:val="1"/>
          <w:bCs w:val="1"/>
        </w:rPr>
        <w:t xml:space="preserve">Marian Žárský, ředitel Domova Hortenzie:</w:t>
      </w:r>
      <w:r>
        <w:rPr>
          <w:i w:val="1"/>
          <w:iCs w:val="1"/>
        </w:rPr>
        <w:t xml:space="preserve">„My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i w:val="1"/>
          <w:iCs w:val="1"/>
        </w:rPr>
        <w:t xml:space="preserve">„Co se týče tohoto konceptu, tak jsem velmi rád, že se povedl nejen stavebně technicky, ale že již od začátku byli do této problematiky zapojeni odborníci, jak andragogové, tak specialisté právě na tuto nejtěžší klientelu. Pomocí i barev různých log se tito lidé mohou v této budově orientovat. Je zajímavé, že každá ta rodinná část budovy má své označení, ale hlavně i barevné vymezení. Zajímavostí tohoto zařízení je to, že počet klientů je nižší než počet personálu. Personál je připraven klienty nejen nakrmit, umýt a starat se o ně, ale mají pro ně připraven také aktivizační program a ten pocit, že jsou v ústavu tady absolutně vymizí, protože ti lidé jsou tady doma.“ </w:t>
      </w:r>
    </w:p>
    <w:p>
      <w:pPr/>
      <w:r>
        <w:rPr/>
        <w:t xml:space="preserve">Domov Hortenzie se postupně obsazuje a postupně se zkrášluje také jeho okolí. </w:t>
      </w:r>
    </w:p>
    <w:p>
      <w:pPr/>
      <w:r>
        <w:rPr>
          <w:b w:val="1"/>
          <w:bCs w:val="1"/>
        </w:rPr>
        <w:t xml:space="preserve">Kraj finišuje s výstavbou centra pro ohrožené děti v Havířově</w:t>
      </w:r>
    </w:p>
    <w:p>
      <w:pPr/>
      <w:r>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b w:val="1"/>
          <w:bCs w:val="1"/>
        </w:rPr>
        <w:t xml:space="preserve">Domov pro seniory v Antošovicích má nový stropní kolejnicový systém</w:t>
      </w:r>
    </w:p>
    <w:p>
      <w:pPr/>
      <w:r>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i w:val="1"/>
          <w:iCs w:val="1"/>
        </w:rPr>
        <w:t xml:space="preserve">Ondřej Černý, zástupce dodavatelské společnosti:</w:t>
      </w:r>
      <w:r>
        <w:rPr>
          <w:i w:val="1"/>
          <w:iCs w:val="1"/>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i w:val="1"/>
          <w:iCs w:val="1"/>
        </w:rPr>
        <w:t xml:space="preserve">Lucie Fašinová, koordinátorka domova se zvláštním režimem:</w:t>
      </w:r>
      <w:r>
        <w:rPr>
          <w:i w:val="1"/>
          <w:iCs w:val="1"/>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i w:val="1"/>
          <w:iCs w:val="1"/>
        </w:rPr>
        <w:t xml:space="preserve">Lucie Fašinová, koordinátorka domova se zvláštním režimem:</w:t>
      </w:r>
      <w:r>
        <w:rPr>
          <w:i w:val="1"/>
          <w:iCs w:val="1"/>
        </w:rPr>
        <w:t xml:space="preserve"> "Ze začátku to bylo takové komplikovanější, ale zvykli jsme si. Děvčata to používají dennodenně. Při vysazování i při koupání."</w:t>
      </w:r>
    </w:p>
    <w:p>
      <w:pPr/>
      <w:r>
        <w:rPr>
          <w:b w:val="1"/>
          <w:bCs w:val="1"/>
          <w:i w:val="1"/>
          <w:iCs w:val="1"/>
        </w:rPr>
        <w:t xml:space="preserve">Jiřina Halamčáková, ředitelka Sociálních služeb Slezská Ostrava:</w:t>
      </w:r>
      <w:r>
        <w:rPr>
          <w:i w:val="1"/>
          <w:iCs w:val="1"/>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w:t>
      </w:r>
    </w:p>
    <w:p>
      <w:pPr/>
      <w:r>
        <w:rPr/>
        <w:t xml:space="preserve">Nový systém zajistí taky jednoduchý a plynulý přesun mezi pokoji. Klienti si na něj rychle zvykli.</w:t>
      </w:r>
    </w:p>
    <w:p>
      <w:pPr/>
      <w:r>
        <w:rPr>
          <w:b w:val="1"/>
          <w:bCs w:val="1"/>
          <w:i w:val="1"/>
          <w:iCs w:val="1"/>
        </w:rPr>
        <w:t xml:space="preserve">Libuše Lazarová, klientka Domova pro seniory Antošovice:</w:t>
      </w:r>
      <w:r>
        <w:rPr>
          <w:i w:val="1"/>
          <w:iCs w:val="1"/>
        </w:rPr>
        <w:t xml:space="preserve"> "Ne, nebojím se, protože jsem v dobrých rukou."</w:t>
      </w:r>
    </w:p>
    <w:p>
      <w:pPr/>
      <w:r>
        <w:rPr/>
        <w:t xml:space="preserve">A jak se vám v tom sedí?</w:t>
      </w:r>
    </w:p>
    <w:p>
      <w:pPr/>
      <w:r>
        <w:rPr>
          <w:b w:val="1"/>
          <w:bCs w:val="1"/>
          <w:i w:val="1"/>
          <w:iCs w:val="1"/>
        </w:rPr>
        <w:t xml:space="preserve">Libuše Lazarová, klientka Domova pro seniory Antošovice:</w:t>
      </w:r>
      <w:r>
        <w:rPr>
          <w:i w:val="1"/>
          <w:iCs w:val="1"/>
        </w:rPr>
        <w:t xml:space="preserve"> "Dobře, to je jako na houpačce."</w:t>
      </w:r>
    </w:p>
    <w:p>
      <w:pPr/>
      <w:r>
        <w:rPr>
          <w:b w:val="1"/>
          <w:bCs w:val="1"/>
          <w:i w:val="1"/>
          <w:iCs w:val="1"/>
        </w:rPr>
        <w:t xml:space="preserve">Kateřina Pokludová, vedoucí Domova pro seniory Antošovice:</w:t>
      </w:r>
      <w:r>
        <w:rPr>
          <w:i w:val="1"/>
          <w:iCs w:val="1"/>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Aktuálně je kolejnicový systém instalovaný ve dvou jednolůžkových a dvou dvoulůžkových pokojích, a to díky dotaci Moravskoslezského kraje. </w:t>
      </w:r>
    </w:p>
    <w:p>
      <w:pPr/>
      <w:r>
        <w:rPr/>
        <w:t xml:space="preserve">To už je z magazínu Léta běží vše, s dalšími tématy se na vás budu těšit u další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4-03-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2026-07-15T06:10:52+02:00</dcterms:created>
  <dcterms:modified xsi:type="dcterms:W3CDTF">2026-07-15T06:10:52+02:00</dcterms:modified>
</cp:coreProperties>
</file>

<file path=docProps/custom.xml><?xml version="1.0" encoding="utf-8"?>
<Properties xmlns="http://schemas.openxmlformats.org/officeDocument/2006/custom-properties" xmlns:vt="http://schemas.openxmlformats.org/officeDocument/2006/docPropsVTypes"/>
</file>