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25.3.2026,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Dobrý den, je tady opět magazín Dopravní revue. Mám připravena témata z dopravy v Moravskoslezském kraji. Dnes převážně ze silnic.</w:t>
      </w:r>
    </w:p>
    <w:p>
      <w:pPr/>
      <w:r>
        <w:rPr>
          <w:b w:val="1"/>
          <w:bCs w:val="1"/>
        </w:rPr>
        <w:t xml:space="preserve">Riziková křižovatka v Dobré bude bezpečnější</w:t>
      </w:r>
    </w:p>
    <w:p>
      <w:pPr/>
      <w:r>
        <w:rPr/>
        <w:t xml:space="preserve">Nejprve výrazný krok k bezpečnosti řidičů v obci Dobrá nedaleko Frýdku-Místku. Nedávno tam začala stavba kruhového objezdu, který nahradí, jak uvidíte, velmi frekventovanou křižovatku.</w:t>
      </w:r>
    </w:p>
    <w:p>
      <w:pPr/>
      <w:r>
        <w:rPr/>
        <w:t xml:space="preserve">Na první pohled nijak zásadně složité nebo vysoce rizikové křížení silnic na křižovatce v Dobré projíždějící řidiče trápí úplně jiná věc.</w:t>
      </w:r>
    </w:p>
    <w:p>
      <w:pPr/>
      <w:r>
        <w:rPr>
          <w:b w:val="1"/>
          <w:bCs w:val="1"/>
        </w:rPr>
        <w:t xml:space="preserve">Petr Štencel, vedoucí Odboru služby dopravní policie MSK:</w:t>
      </w:r>
      <w:r>
        <w:rPr/>
        <w:t xml:space="preserve"> "Bohužel je tady velký provoz. Ten výjezd těch osobních aut z těch bočních ulic je bohužel složitý a ne každý řidič to odhadne a proto vznikají právě ty nebezpečné situace. Buď těžké ublížení, anebo tam jsou dokonce i smrtelné dopravní nehody. Takže stoprocentně my vítáme jakékoliv zlepšení tady v této dopravě a očekáváme, že právě nebude docházet k těm těžkým dopravním nehodám."</w:t>
      </w:r>
    </w:p>
    <w:p>
      <w:pPr/>
      <w:r>
        <w:rPr/>
        <w:t xml:space="preserve">A právě to by měl zajistit nový kruhový objezd. Dopravní situace v tomto místě byla neúnosná už delší dobu.</w:t>
      </w:r>
    </w:p>
    <w:p>
      <w:pPr/>
      <w:r>
        <w:rPr>
          <w:b w:val="1"/>
          <w:bCs w:val="1"/>
        </w:rPr>
        <w:t xml:space="preserve">Radek Podstawka (ANO), náměstek hejtmana MSK pro dopravu:</w:t>
      </w:r>
      <w:r>
        <w:rPr/>
        <w:t xml:space="preserve"> "Všechno má svůj čas, ale jsou to výkupy, jsou to pozemky. Muselo se to celé připravit ve spolupráci s obcí Dobrá. A dobře víte, jak dneska ty stavební akce dlouho trvají, protože pořád se vždycky někdo najde, komu se něco nelíbí. Já jsem rád, že se nám to všechno rychle podařilo domluvit a nachystat. Takže křižovatka v ceně 46 milionů bude placena Moravskoslezským krajem ve výši 39 milionů a sedm milionů bude platit obec Dobrá. Kde ještě se budou dělat chodníky, osvětlení, nějaké protihlukové stěny a bude dokončena letos v létě. Takže nebude to ani tak dlouho trvat, ta stavba, a pak už tady budou řidiči projíždět bezpečně."</w:t>
      </w:r>
    </w:p>
    <w:p>
      <w:pPr/>
      <w:r>
        <w:rPr>
          <w:b w:val="1"/>
          <w:bCs w:val="1"/>
        </w:rPr>
        <w:t xml:space="preserve">Petr Štencel, vedoucí Odboru služby dopravní policie MSK: </w:t>
      </w:r>
      <w:r>
        <w:rPr/>
        <w:t xml:space="preserve">"Dá se řešit komunikace jakýmkoliv způsobem, nadjezdy, podjezdy, ale samozřejmě je to o nějakých financích a tohle je ten nejlepší nebo nejrychlejší způsob, kdy se to dá vyřešit tady tenhle stav téhle křižovatky.”</w:t>
      </w:r>
    </w:p>
    <w:p>
      <w:pPr/>
      <w:r>
        <w:rPr/>
        <w:t xml:space="preserve">Projekt podpořila i frýdecko-místecká radnice, která mu dala zelenou oproti kruhovému objezdu u frýdeckého Albertu.</w:t>
      </w:r>
    </w:p>
    <w:p>
      <w:pPr/>
      <w:r>
        <w:rPr>
          <w:b w:val="1"/>
          <w:bCs w:val="1"/>
        </w:rPr>
        <w:t xml:space="preserve">Lukáš Kmec (ANO), náměstek primátora Frýdku-Místku: </w:t>
      </w:r>
      <w:r>
        <w:rPr/>
        <w:t xml:space="preserve">"I z vlastní zkušenosti z pohledu Hasičského záchranného sboru jsme zde zasahovali několikrát a ty nehody byly opravdu velmi tragické. Bylo tady několik úmrtí, několik těžce zraněných a vrtulník tady několikrát přistával také. Preferujeme tedy jako město Frýdek-Místek tuto křižovatku, protože z našeho pohledu je daleko rizikovější než všechny ostatní v okolí. Tato křižovatka je důležitým prvkem silničním nejen směrem na Frýdek-Místek, ale i směrem do Polska i do automobilky Hyundai a vlastně i na druhou stranu do okolních obcí."</w:t>
      </w:r>
    </w:p>
    <w:p>
      <w:pPr/>
      <w:r>
        <w:rPr/>
        <w:t xml:space="preserve">Intenzita provozu v tomto místě dlouhodobě neustále narůstá. Zvlášť vytížená jsou časová okna, kdy se mění směny v nedaleké automobilce.</w:t>
      </w:r>
    </w:p>
    <w:p>
      <w:pPr/>
      <w:r>
        <w:rPr>
          <w:b w:val="1"/>
          <w:bCs w:val="1"/>
        </w:rPr>
        <w:t xml:space="preserve">Jiří Carbol (KDU-ČSL), starosta Dobré:</w:t>
      </w:r>
      <w:r>
        <w:rPr/>
        <w:t xml:space="preserve"> "Přes tu křižovatku je skoro nemožné pořádně projet a právě tento problém bude tím odstraněn. Když tady bude kruhový objezd, tak se zvýší bezpečnost dopravy. My jsme opravdu velmi šťastní, že dneska tady je slavnostní zahájení výstavby a já bych chtěl poděkovat Moravskoslezskému kraji, který tuto stavbu označil za svou prioritu a uvolní na to finanční prostředky. Naše obec se na tom také podílí, jsme spolu investoři a budeme hradit z té celkové ceny, která je asi 46 milionů korun, tak budeme hradit zhruba 8 milionů korun. A jsou to náklady hlavně na chodník, který ke křižovatce povede, veřejné osvětlení a související práce."</w:t>
      </w:r>
    </w:p>
    <w:p>
      <w:pPr/>
      <w:r>
        <w:rPr/>
        <w:t xml:space="preserve">Stavba křižovatky si už vyžádala dohled dopravní policie. Důvodem jsou neukáznění řidiči, kteří nerespektují změny v dopravním značení, které si stavba vyžádala. Odbočují tam, kde je to zakázáno, a tím vytvářejí nebezpečné situace a komplikují provoz všem ostatním motoristům. Dopravní značení se bude v průběhu stavby průběžně měnit a řidiči mu proto musí věnovat zvýšenou pozornost. Hotovo by mělo být v létě, kdy by křižovatka měla být mnohem bezpečnější než původní klasické křížení.</w:t>
      </w:r>
    </w:p>
    <w:p>
      <w:pPr/>
      <w:r>
        <w:rPr>
          <w:b w:val="1"/>
          <w:bCs w:val="1"/>
        </w:rPr>
        <w:t xml:space="preserve">Nové automaty v MSK usnadní cestování</w:t>
      </w:r>
    </w:p>
    <w:p>
      <w:pPr/>
      <w:r>
        <w:rPr/>
        <w:t xml:space="preserve">Na železničních stanicích v kraji postupně přibývá 35 nových samoobslužných automatů, které mají cestujícím usnadnit nákup jízdenek do vlaků i v rámci integrovaného systému ODIS. Přístroje umožní také práci s čipovou kartou ODISka, například dobití elektronické peněženky nebo nákup dlouhodobých kuponů. Platit v nich bude možné kartou, hotově i samotnou ODISkou. Součástí je také spojení s operátorem, který cestujícím pomůže nebo nákup vyřídí na dálku. Automaty najdete třeba v Bílovci, Bruntále, Českém Těšíně, Frýdku‑Místku, na velkých nádražích na Karvinsku, v Krnově, Opavě nebo na nádražích Ostravě, v Třinci a na mnoha dalších stanicích po celém kraji.</w:t>
      </w:r>
    </w:p>
    <w:p>
      <w:pPr/>
      <w:r>
        <w:rPr>
          <w:b w:val="1"/>
          <w:bCs w:val="1"/>
        </w:rPr>
        <w:t xml:space="preserve">Dva měsíce omezení na výjezdu z Bruntálu</w:t>
      </w:r>
    </w:p>
    <w:p>
      <w:pPr/>
      <w:r>
        <w:rPr/>
        <w:t xml:space="preserve">Velkou trpělivostí se musejí obrnit řidiči, vyjíždějící z Bruntálu směrem na Valšov a Šternberk. Práce na budovaném obchvatu města vyžadují dlouhé minuty čekání při semaforem řízeném provozu.</w:t>
      </w:r>
    </w:p>
    <w:p>
      <w:pPr/>
      <w:r>
        <w:rPr>
          <w:b w:val="1"/>
          <w:bCs w:val="1"/>
        </w:rPr>
        <w:t xml:space="preserve">Jan Rýdl, mluvčí ŘSD: </w:t>
      </w:r>
      <w:r>
        <w:rPr/>
        <w:t xml:space="preserve">„Kyvadlový režim potrvá přibližně dva měsíce a to u důvodu napojování nového obchvatu na současnou silnici I. Třídy č. 45. Rozsah prací nedovoluje provoz čerpací stanice, která zůstává uzavřena. Řidičům děkujeme za trpělivost.“</w:t>
      </w:r>
    </w:p>
    <w:p>
      <w:pPr/>
      <w:r>
        <w:rPr>
          <w:b w:val="1"/>
          <w:bCs w:val="1"/>
        </w:rPr>
        <w:t xml:space="preserve">Karel Cita, vedoucí projektu: </w:t>
      </w:r>
      <w:r>
        <w:rPr/>
        <w:t xml:space="preserve">„Na Olomoucké ulici je uzavřena částečně cesta I/45,, budujeme hlavní trasu objektu SO 111 a objektu SO 141N. Následně bude převedena doprava na tyto objekty a budeme budovat napojení na čerpací stanici MOL. Práce postupují podle předloženého harmonogramu.</w:t>
      </w:r>
    </w:p>
    <w:p>
      <w:pPr/>
      <w:r>
        <w:rPr/>
        <w:t xml:space="preserve">S průběhem prací se seznámil také starosta města.</w:t>
      </w:r>
    </w:p>
    <w:p>
      <w:pPr/>
      <w:r>
        <w:rPr>
          <w:b w:val="1"/>
          <w:bCs w:val="1"/>
        </w:rPr>
        <w:t xml:space="preserve">Martin Henč (ANO), starosta Bruntálu:</w:t>
      </w:r>
      <w:r>
        <w:rPr/>
        <w:t xml:space="preserve"> „Právě se nacházíme na místě, které je klíčové pro obchvat Bruntálu, který se buduje, to místo vlastně je základní uzel u čerpací stanice MOL a já bych chtěl touto cestou poprosi občany ať se obrní trpělivostí a vím, že jim to velmi, velmi komplikuje život, omezení dopravy, a holt to prostě musíme nějakou tu chvilku vydržet. Podle pana stavbyvedoucího máme informaci, že omezení toho provozu by mělo být do 12.5. Bylo mi řečeno, že přes to nejede vlak."</w:t>
      </w:r>
    </w:p>
    <w:p>
      <w:pPr/>
      <w:r>
        <w:rPr/>
        <w:t xml:space="preserve">Po dokončení napojení čekají město ještě letosdalší uzavírky na druhé straně obchvatu, u Oborné a na Žlutý kopec.</w:t>
      </w:r>
    </w:p>
    <w:p>
      <w:pPr/>
      <w:r>
        <w:rPr>
          <w:b w:val="1"/>
          <w:bCs w:val="1"/>
        </w:rPr>
        <w:t xml:space="preserve">Aktuálně z dopravy v MSK - busy do Luhačovic, uzavírka ve Studénce, uzavírka mezi Mnichovem a Drakovem</w:t>
      </w:r>
    </w:p>
    <w:p>
      <w:pPr/>
      <w:r>
        <w:rPr>
          <w:b w:val="1"/>
          <w:bCs w:val="1"/>
        </w:rPr>
        <w:t xml:space="preserve">PŘÍMÉ AUTOBUSY DO LUHAČOVIC JSOU ZPĚT</w:t>
      </w:r>
    </w:p>
    <w:p>
      <w:pPr/>
      <w:r>
        <w:rPr/>
        <w:t xml:space="preserve">Moravskoslezský kraj obnovuje ve spolupráci se Zlínským krajem přímou dálkovou linku do Luhačovic. Autobusy číslo 976 denně pojedou z Havířova přes Ostravu, Rožnov pod Radhoštěm až do lázeňského města a zpět. Cestující budou moci spojení využívat od 3. dubna, provoz bude sezónní do 1. listopadu.</w:t>
      </w:r>
    </w:p>
    <w:p>
      <w:pPr/>
      <w:r>
        <w:rPr>
          <w:b w:val="1"/>
          <w:bCs w:val="1"/>
        </w:rPr>
        <w:t xml:space="preserve">UZAVÍRKA ŽEL. PŘEJEZDU VE STUDÉNCE</w:t>
      </w:r>
    </w:p>
    <w:p>
      <w:pPr/>
      <w:r>
        <w:rPr/>
        <w:t xml:space="preserve">Až do 31. července příštího roku bude kvůli budování podjezdu uzavřena silnice a železniční přejezd ve Studénce na ulicích 2. května a Nádražní. Neprojedou ani cyklisté a chodci. Na místě budou objížďky, ale přístup k takzvanému Bíloveckému nástupišti zůstane po celou dobu zachován.</w:t>
      </w:r>
    </w:p>
    <w:p>
      <w:pPr/>
      <w:r>
        <w:rPr>
          <w:b w:val="1"/>
          <w:bCs w:val="1"/>
        </w:rPr>
        <w:t xml:space="preserve">MEZI MNICHOVEM A DRAKOVEM BUDE UZAVÍRKA</w:t>
      </w:r>
    </w:p>
    <w:p>
      <w:pPr/>
      <w:r>
        <w:rPr/>
        <w:t xml:space="preserve">Od začátku dubna čekají řidiče i cestující komplikace na silnici mezi Mnichovem u Vrbna pod Pradědem a turistickou oblastí Drakov. Kvůli rekonstrukci poškozené komunikace bude úsek dlouhý přes dva kilometry až do 27. července zcela uzavřen. Práce za více než 14 milionů korun navazují na škody po povodních. Pro rezidenty a veřejnou dopravu bude průjezd omezený pouze na vybrané hodiny, ostatní musí počítat s objížďkami.</w:t>
      </w:r>
    </w:p>
    <w:p>
      <w:pPr/>
      <w:r>
        <w:rPr>
          <w:b w:val="1"/>
          <w:bCs w:val="1"/>
        </w:rPr>
        <w:t xml:space="preserve">Demolice a rekonstrukce mostu v Malé Štáhli</w:t>
      </w:r>
    </w:p>
    <w:p>
      <w:pPr/>
      <w:r>
        <w:rPr/>
        <w:t xml:space="preserve">S jarním obdobím přichází doba likvidace zimních škod na mostech a starších dopravních stavbách. Na příjezdu do Jeseníků byla v loňském roce zahájena rekonstrukce mostu přes řeku Moravice před Rýmařovem. Ta letos pokračuje.</w:t>
      </w:r>
    </w:p>
    <w:p>
      <w:pPr/>
      <w:r>
        <w:rPr/>
        <w:t xml:space="preserve">Řidiči, projíždějící z Opavska a Bruntálska směrem k Rýmařovu musejí počítat s malým zdržením a dopravní komplikací v obci Malá Štáhle. Dochází tady k demolici historického mostu a semaforem řízenému provozu.</w:t>
      </w:r>
    </w:p>
    <w:p>
      <w:pPr/>
      <w:r>
        <w:rPr>
          <w:b w:val="1"/>
          <w:bCs w:val="1"/>
        </w:rPr>
        <w:t xml:space="preserve">Jan Rýdl, mluvčí ŘSD):</w:t>
      </w:r>
      <w:r>
        <w:rPr/>
        <w:t xml:space="preserve"> "Původní most z roku 1925 dosloužil a půjde úplně k zemi. Zatím se bude jezdit po mostním provizoriu kyvadlově."</w:t>
      </w:r>
    </w:p>
    <w:p>
      <w:pPr/>
      <w:r>
        <w:rPr/>
        <w:t xml:space="preserve">Most přes řeku Moravici je již demolován a provoz je převeden na mostní provizorium, pro osobní i nákladní dopravu. To vede v těsné blízkosti stávajícího mostu. Nový most bude založen jako integrovaný o dvou polích a založený na mikropilotech.</w:t>
      </w:r>
    </w:p>
    <w:p>
      <w:pPr/>
      <w:r>
        <w:rPr>
          <w:b w:val="1"/>
          <w:bCs w:val="1"/>
        </w:rPr>
        <w:t xml:space="preserve">Jan Rýdl, mluvčí ŘSD):</w:t>
      </w:r>
      <w:r>
        <w:rPr/>
        <w:t xml:space="preserve"> „Ihned po demolici založíme od základu spodní stavbu nového mostu, který kompletně vyjde na 26 milionů korun.“</w:t>
      </w:r>
    </w:p>
    <w:p>
      <w:pPr/>
      <w:r>
        <w:rPr/>
        <w:t xml:space="preserve">Dokončení celé rekonstrukce mostu je plánováno na konec června letošního roku.</w:t>
      </w:r>
    </w:p>
    <w:p>
      <w:pPr/>
      <w:r>
        <w:rPr/>
        <w:t xml:space="preserve">Z dopravní revue je to vše, taková byla naše témata a já se těším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25-03-2026-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2026-06-16T15:40:41+02:00</dcterms:created>
  <dcterms:modified xsi:type="dcterms:W3CDTF">2026-06-16T15:40:41+02:00</dcterms:modified>
</cp:coreProperties>
</file>

<file path=docProps/custom.xml><?xml version="1.0" encoding="utf-8"?>
<Properties xmlns="http://schemas.openxmlformats.org/officeDocument/2006/custom-properties" xmlns:vt="http://schemas.openxmlformats.org/officeDocument/2006/docPropsVTypes"/>
</file>