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Amfiteátr bude mít toalety v systému antivandal</w:t>
      </w:r>
    </w:p>
    <w:p>
      <w:pPr/>
      <w:r>
        <w:rPr>
          <w:b w:val="1"/>
          <w:bCs w:val="1"/>
        </w:rPr>
        <w:t xml:space="preserve">V amfiteátru na Skalkách začala rekonstrukce sociálního zařízení. Nové toalety budou v systému antivandal a tedy celé v nerezu. Hotovy by měly být do první akce, kterou tu bude pořádat městské kulturní středisko.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Velikonočnímu jarmarku přálo i umoudřené počasí</w:t>
      </w:r>
    </w:p>
    <w:p>
      <w:pPr/>
      <w:r>
        <w:rPr>
          <w:b w:val="1"/>
          <w:bCs w:val="1"/>
        </w:rPr>
        <w:t xml:space="preserve">Na náměstí se uskutečnil Velikonoční jarmark. Centrum města na tři dny zaplnily stánky s řemeslnými výrobky a jarními dekoracemi. Součástí byl také kulturní a doprovodný program.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 divadle byla o pravdě, absurditě a odvaze</w:t>
      </w:r>
    </w:p>
    <w:p>
      <w:pPr/>
      <w:r>
        <w:rPr>
          <w:b w:val="1"/>
          <w:bCs w:val="1"/>
        </w:rPr>
        <w:t xml:space="preserve">Beskydské divadlo se podruhé zapojilo do celostátní akce Noc divadel. Letošní ročník nesl podtitul “Pravda, absurdita, odvaha” jako pocta Václavu Havlovi. Toto téma podpořila beseda s kriminalistkou, respektive vítězkou hry Zrádci - Miou.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6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2026-04-25T12:00:35+02:00</dcterms:created>
  <dcterms:modified xsi:type="dcterms:W3CDTF">2026-04-25T12:00:35+02:00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