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 má závody v pěti zemích světa a ten nejnovější zahájil výrobu na konci roku 2024 v Mošnově. Firma vyrábí smaltované, měděné a hliníkové dráty a vzhledem ke zvyšující se poptávce po elektřině a její distribuci roste zájem i o její produkty. IRC proto potřebuje ke svému rozvoji další pozemky u továrny v Mošnově. Ostrava jejich prodej schválila.</w:t>
      </w:r>
    </w:p>
    <w:p>
      <w:pPr/>
      <w:r>
        <w:rPr>
          <w:b w:val="1"/>
          <w:bCs w:val="1"/>
        </w:rPr>
        <w:t xml:space="preserve">Jan Dohnal (ODS/SPOLU), primátor Ostravy:</w:t>
      </w:r>
      <w:r>
        <w:rPr/>
        <w:t xml:space="preserve"> "Oni od nás chtějí koupit pozemek za nějakých pětadvacet milionů korun, který by měl umožnit rozšíření výroby s tím, že ta jejich celková investice je pro nás zajímavá. Oni do té lokality chtějí investovat dalších patnáct milionů eur."</w:t>
      </w:r>
    </w:p>
    <w:p>
      <w:pPr/>
      <w:r>
        <w:rPr/>
        <w:t xml:space="preserve">Na pozemcích o rozloze téměř 29 000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p>
    <w:p>
      <w:pPr/>
      <w:r>
        <w:rPr/>
        <w:t xml:space="preserve">Při rozšíření projektu chce investor zhruba ze 60 procent využít nové stroje a přibude asi dvacet pracovních míst. Dráty z Mošnova jsou využívány v elektromotorech, generátorech a transformátorech například pro elektromobily, domácí spotřebiče a elektroniku, ale mají uplatnění i v oblasti výroby a distribuce elektrické energie.</w:t>
      </w:r>
    </w:p>
    <w:p>
      <w:pPr/>
      <w:r>
        <w:rPr/>
        <w:t xml:space="preserve">---</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w:t>
      </w:r>
    </w:p>
    <w:p>
      <w:pPr/>
      <w:r>
        <w:rPr>
          <w:b w:val="1"/>
          <w:bCs w:val="1"/>
        </w:rPr>
        <w:t xml:space="preserve">Nazim Afana, ředitel SSRZ Havířov:</w:t>
      </w:r>
      <w:r>
        <w:rPr/>
        <w:t xml:space="preserve"> „Hřiště bylo poničeno ne ani tak rozsahem, ale spíše do hloubky. To znamená, nebylo možné odstranit jen drobné nedostatky, ale bylo nutné zasáhnout celou plochu, aby vznikl jeden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w:t>
      </w:r>
    </w:p>
    <w:p>
      <w:pPr/>
      <w:r>
        <w:rPr/>
        <w:t xml:space="preserve">Havířovské slavnosti se budou v letošním roce konat 5. a 6. září.</w:t>
      </w:r>
    </w:p>
    <w:p>
      <w:pPr/>
      <w:r>
        <w:rPr/>
        <w:t xml:space="preserve">---</w:t>
      </w:r>
    </w:p>
    <w:p>
      <w:pPr/>
      <w:r>
        <w:rPr/>
        <w:t xml:space="preserve">ŘIDIČ TŘIKRÁT ŘÍDIL POD VLIVEM</w:t>
      </w:r>
    </w:p>
    <w:p>
      <w:pPr/>
      <w:r>
        <w:rPr/>
        <w:t xml:space="preserve">Policisté z Vratimova během prodlouženého víkendu třikrát zastavili stejného pětadvacetiletého řidiče pod vlivem alkoholu. Poprvé nadýchal přes 1,3 promile, podruhé kolem 1,7 promile a potřetí zhruba 1,9 promile alkoholu. Muž přitom usedal za volant i po předchozím zákazu jízdy a podle svých slov jel například jen přeparkovat auto nebo pro cigarety. Čeká ho soud.</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 </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w:t>
      </w:r>
      <w:r>
        <w:rPr/>
        <w:t xml:space="preserve">:  „Kde bydlíš? Ve Starém Městě.“</w:t>
      </w:r>
    </w:p>
    <w:p>
      <w:pPr/>
      <w:r>
        <w:rPr>
          <w:b w:val="1"/>
          <w:bCs w:val="1"/>
        </w:rPr>
        <w:t xml:space="preserve">Radek  Navrátil, vítěz kategorie ml. žáci:</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w:t>
      </w:r>
      <w:r>
        <w:rPr/>
        <w:t xml:space="preserve"> „Já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w:t>
      </w:r>
      <w:r>
        <w:rPr/>
        <w:t xml:space="preserve">  „No běželo se dobře, ale bylo to náročnější, než jsem si  myslela.</w:t>
      </w:r>
    </w:p>
    <w:p>
      <w:pPr/>
      <w:r>
        <w:rPr/>
        <w:t xml:space="preserve">Další  2. kolo série závodů Razovského běžeckého poháru se uskuteční  26. dubna.</w:t>
      </w:r>
    </w:p>
    <w:p>
      <w:pPr/>
      <w:r>
        <w:rPr/>
        <w:t xml:space="preserve">---</w:t>
      </w:r>
    </w:p>
    <w:p>
      <w:pPr>
        <w:pStyle w:val="Heading1"/>
      </w:pPr>
      <w:r>
        <w:rPr>
          <w:sz w:val="36"/>
          <w:szCs w:val="36"/>
        </w:rPr>
        <w:t xml:space="preserve">NJ ploutvaři slaví medaile ze Světového poháru</w:t>
      </w:r>
    </w:p>
    <w:p>
      <w:pPr/>
      <w:r>
        <w:rPr>
          <w:b w:val="1"/>
          <w:bCs w:val="1"/>
        </w:rPr>
        <w:t xml:space="preserve">Klub Laguna Nový Jičín se zúčastnil Světového poháru v plavání s ploutvemi. Z Itálie přivezl 8 medailí, mezi nimi nechybí ani ta nejvzácnější.</w:t>
      </w:r>
    </w:p>
    <w:p>
      <w:pPr/>
      <w:r>
        <w:rPr/>
        <w:t xml:space="preserve"> 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Potřebuji splnit ještě minimálně jeden limit na 800 metrů. Kdyby se mi to povedlo, tak bych se podívala do Jižní Koreji na mistrovství světa.” </w:t>
      </w:r>
    </w:p>
    <w:p>
      <w:pPr/>
      <w:r>
        <w:rPr/>
        <w:t xml:space="preserve">Hlavní přípravu teď plavci soustředí na individuální mistrovství České republiky, především by ale chtěli splnit limity pro účast na letošním mistrovství Evropy juniorů a MS dospělých. </w:t>
      </w:r>
    </w:p>
    <w:p>
      <w:pPr/>
      <w:r>
        <w:rPr/>
        <w:t xml:space="preserve">---</w:t>
      </w:r>
    </w:p>
    <w:p>
      <w:pPr>
        <w:pStyle w:val="Heading1"/>
      </w:pPr>
      <w:r>
        <w:rPr>
          <w:sz w:val="36"/>
          <w:szCs w:val="36"/>
        </w:rPr>
        <w:t xml:space="preserve">Vítání jara s ježkem Jůlinkou přilákalo děti i dospělé</w:t>
      </w:r>
    </w:p>
    <w:p>
      <w:pPr/>
      <w:r>
        <w:rPr>
          <w:b w:val="1"/>
          <w:bCs w:val="1"/>
        </w:rPr>
        <w:t xml:space="preserve">Ostrava-Poruba oslavila příchod jara naučným i zábavným programem. Na hřišti u mateřské a základní školy Jana Šoupala si připravila akci Vítání jara s ježkem Jůlinkou, která byla určena hlavně pro předškolní a školní děti.</w:t>
      </w:r>
    </w:p>
    <w:p>
      <w:pPr/>
      <w:r>
        <w:rPr/>
        <w:t xml:space="preserve">Vítání jara s ježkem Jůlinkou přilákalo, i přes chladnější počasí, děti i dospělé. Poruba si připravila první ročník akce na nově vybudovaném hřišti Šampion.</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"Děláme ho zejména proto, že tady máme nové přírodní prvky na hřišti Šampion, jako jsou ta brankoviště, a chtěli jsme dětem ukázat, že ta příroda funguje nejen mimo město."</w:t>
      </w:r>
    </w:p>
    <w:p>
      <w:pPr/>
      <w:r>
        <w:rPr>
          <w:b w:val="1"/>
          <w:bCs w:val="1"/>
        </w:rPr>
        <w:t xml:space="preserve">Markéta Cichá, ekolog, ornitolog</w:t>
      </w:r>
      <w:r>
        <w:rPr>
          <w:b w:val="1"/>
          <w:bCs w:val="1"/>
        </w:rPr>
        <w:t xml:space="preserve">:</w:t>
      </w:r>
      <w:r>
        <w:rPr/>
        <w:t xml:space="preserve"> "Je to ježek západní, který se dostal do záchranné stanice. Ještě dříve, než přijde do přírody, tak jsme ho chtěli ukázat dětem, aby děti věděly proč zde máme například různé přírodovědné prvky, jako třeba hromadu dřeva s listím, kde se třeba ježek může schovávat."</w:t>
      </w:r>
    </w:p>
    <w:p>
      <w:pPr/>
      <w:r>
        <w:rPr>
          <w:b w:val="1"/>
          <w:bCs w:val="1"/>
        </w:rPr>
        <w:t xml:space="preserve">návštěvnice akce:</w:t>
      </w:r>
      <w:r>
        <w:rPr/>
        <w:t xml:space="preserve"> "Přišla jsem proto, že ježek je moje oblíbené zvířátko. Líbí se mi, jak se hezky pohybuje a umí se hezky i stravovat, jak jsem slyšela."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Ukážu jim ukázku různých hnízd. Určitě bude i povídání o krmítkách, povíme si, že nejlepší je krmit od listopadu."</w:t>
      </w:r>
    </w:p>
    <w:p>
      <w:pPr/>
      <w:r>
        <w:rPr>
          <w:b w:val="1"/>
          <w:bCs w:val="1"/>
        </w:rPr>
        <w:t xml:space="preserve">návštěvnice akce</w:t>
      </w:r>
      <w:r>
        <w:rPr>
          <w:b w:val="1"/>
          <w:bCs w:val="1"/>
        </w:rPr>
        <w:t xml:space="preserve">:</w:t>
      </w:r>
      <w:r>
        <w:rPr/>
        <w:t xml:space="preserve"> "Ukazovala nám ptáčky, papají zrníčka."</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"S paní Cichou spolupracujeme dlouhodobě. Příští týden s ní máme Vítání ptačího zpěvu."</w:t>
      </w:r>
    </w:p>
    <w:p>
      <w:pPr/>
      <w:r>
        <w:rPr/>
        <w:t xml:space="preserve">Procházka se uskuteční 18. dubna a sraz je v 6:30 u tramvajové zastávky Bedřicha Nikodema.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9-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2026-07-01T10:32:09+02:00</dcterms:created>
  <dcterms:modified xsi:type="dcterms:W3CDTF">2026-07-01T10:32:09+02:00</dcterms:modified>
</cp:coreProperties>
</file>

<file path=docProps/custom.xml><?xml version="1.0" encoding="utf-8"?>
<Properties xmlns="http://schemas.openxmlformats.org/officeDocument/2006/custom-properties" xmlns:vt="http://schemas.openxmlformats.org/officeDocument/2006/docPropsVTypes"/>
</file>