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Richard Vereš je viceprezidentem Kongresu Rady Evropy</w:t>
      </w:r>
    </w:p>
    <w:p>
      <w:pPr/>
      <w:r>
        <w:rPr>
          <w:b w:val="1"/>
          <w:bCs w:val="1"/>
        </w:rPr>
        <w:t xml:space="preserve">Starosta Slezské Ostravy Richard Vereš uspěl na evropské scéně. Byl zvolen viceprezidentem Kongresu místních a regionálních samospráv Rady Evropy, jedné z klíčových institucí tohoto orgánu. Jde nejen o významné ocenění jeho práce, ale i posílení pozice Česka v Evropě.</w:t>
      </w:r>
    </w:p>
    <w:p>
      <w:pPr/>
      <w:r>
        <w:rPr/>
        <w:t xml:space="preserve">Starosta Slezské Ostravy Richard Vereš byl zvolen viceprezidentem Kongresu místních a regionálních samospráv Rady Evropy. Tato funkce patří mezi nejvýznamnější posty, které mohou zástupci měst a regionů na evropské úrovni zastávat.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"Radost mi to určitě udělalo. Velmi mě to překvapilo. Ale i tím, že jsem už pět let v Kongresu působil, tak věřím, že s řadou kolegů jsem měl navázané osobní kontakty a zřejmě tedy i ta moje práce, která tam 5 let je, tak byla oceněna právě tím zvolením."</w:t>
      </w:r>
    </w:p>
    <w:p>
      <w:pPr/>
      <w:r>
        <w:rPr>
          <w:b w:val="1"/>
          <w:bCs w:val="1"/>
        </w:rPr>
        <w:t xml:space="preserve">Radka Vladyková, ředitelka Svazu měst a obcí ČR, členka Kongresu místních a regionálních samospráv Rady Evropy:</w:t>
      </w:r>
      <w:r>
        <w:rPr/>
        <w:t xml:space="preserve"> "To, že pan starosta Vereš se stal viceprezidentem, je velmi významná politicko-reprezentační funkce, která právě Českou republiku řadí mezi ty hráče, kteří mají významné zastoupení v této jedinečné instituci na poli Evropy."</w:t>
      </w:r>
    </w:p>
    <w:p>
      <w:pPr/>
      <w:r>
        <w:rPr/>
        <w:t xml:space="preserve">Kongres je součástí Rady Evropy se sídlem ve Štrasburku a sdružuje volené politiky z více než 150 tisíc obcí, měst a regionů napříč 46 státy.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"Kongres místních a regionálních samospráv Rady Evropy je orgánem Rady Evropy, který je složený ze zástupců měst a regionů členských států Rady Evropy, což je tedy samostatná organizace stojící mimo struktury Evropské unie a je vlastně i starší než Evropská unie. Úkolem Kongresu je dohlížet jednak na dodržování Charty místní samosprávy jednotlivými členskými státy. Za tímto účelem pořádá různé monitorovací mise."</w:t>
      </w:r>
    </w:p>
    <w:p>
      <w:pPr/>
      <w:r>
        <w:rPr/>
        <w:t xml:space="preserve">Kongres se dlouhodobě podílí na monitorování stavu demokracie v členských státech a také organizuje volební pozorovatelské mise.</w:t>
      </w:r>
    </w:p>
    <w:p>
      <w:pPr/>
      <w:r>
        <w:rPr>
          <w:b w:val="1"/>
          <w:bCs w:val="1"/>
        </w:rPr>
        <w:t xml:space="preserve">Radka Vladyková, ředitelka Svazu měst a obcí ČR, členka Kongresu místních a regionálních samospráv Rady Evropy:</w:t>
      </w:r>
      <w:r>
        <w:rPr/>
        <w:t xml:space="preserve"> "Rada Evropy je významná instituce, která vznikla po druhé světové válce jako reakce na hrůzy, kterými prošla Evropa a vznikla jako akt pro dobrou spolupráci a stabilitu v Evropě. Byla založena už v roce 1949. Rada Evropy tudíž není součástí a není to totéž, co je Evropská unie."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"Jsem tedy nyní členem sedmnáctičlenného předsednictva, které řídí tu organizaci. Mezi plenárním zasedáním rozhoduje o různých běžných věcech, které se týkají chodu organizace, ale také třeba o jmenování jednotlivých zpravodajů a jednotlivých mluvčích pro různá témata a zabývá se také těmi aktuálními otázkami, které se týkají dodržování Charty nebo dodržování místní demokracie, vlády práva v jednotlivých členských státech."</w:t>
      </w:r>
    </w:p>
    <w:p>
      <w:pPr/>
      <w:r>
        <w:rPr/>
        <w:t xml:space="preserve">Současně byla do čela Kongresu zvolena nová prezidentka Gunn Marit Helgesen z Norska, která bude řídit činnost instituce a zastupovat ji na mezinárodní scéně.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se v Jánských Koupelích společně cvičili i na vodě</w:t>
      </w:r>
    </w:p>
    <w:p>
      <w:pPr/>
      <w:r>
        <w:rPr>
          <w:b w:val="1"/>
          <w:bCs w:val="1"/>
        </w:rPr>
        <w:t xml:space="preserve">Překonávání potoka pomocí žebříků, orientace v zakouřeném prostředí, nebo výcvik na vodě – nejen tím si v sobotu musely projít všechny slezskoostravské jednotky Sborů dobrovolných hasičů. Na společné cvičení tentokrát hasiči vyjeli mimo Ostravu.</w:t>
      </w:r>
    </w:p>
    <w:p>
      <w:pPr/>
      <w:r>
        <w:rPr/>
        <w:t xml:space="preserve">Minimálně jednou ročně pořádá městský obvod společné cvičení jednotek sborů dobrovolných hasičů. Naposledy se dobrovolníci sešli v říjnu v Radvanicích a tématem bylo vyhledávání osob. Letošní cvičení absolvovali hasiči v Jánských Koupelích.</w:t>
      </w:r>
    </w:p>
    <w:p>
      <w:pPr/>
      <w:r>
        <w:rPr>
          <w:b w:val="1"/>
          <w:bCs w:val="1"/>
        </w:rPr>
        <w:t xml:space="preserve">Jiří Till, vedoucí odboru hospodářské správy:</w:t>
      </w:r>
      <w:r>
        <w:rPr/>
        <w:t xml:space="preserve"> "Městský obvod Slezská Ostrava má pět jednotek sboru dobrovolných hasičů. Aktuálně máme přes devadesát členů, což je takový unikát v rámci České republiky, protože většina obcí má mnohem méně jednotek. No a dnes jsme právě na cvičení všech našich pěti jednotek společně s jednotkou z Michálkovic."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"Každá jednotka musí splňovat nějaké požadavky, musí si splnit svůj vlastní výcvik, ale následně při těch praktických zásazích se ukazuje, že důležitá je právě spolupráce, a to nejen mezi jednotkami dobrovolných hasičů, ale také s jednotkami profesionálních hasičů a s ostatními složkami IZS."</w:t>
      </w:r>
    </w:p>
    <w:p>
      <w:pPr/>
      <w:r>
        <w:rPr/>
        <w:t xml:space="preserve">Slezskoostravští dobrovolní hasiči si v areálu Ústřední hasičské školy vyzkoušeli několik možných situací od hašení požáru až po záchranu na vodě. </w:t>
      </w:r>
    </w:p>
    <w:p>
      <w:pPr/>
      <w:r>
        <w:rPr>
          <w:b w:val="1"/>
          <w:bCs w:val="1"/>
        </w:rPr>
        <w:t xml:space="preserve">Zdeněk Gvuzď, starosta SDH Muglinov, organizátor cvičení:</w:t>
      </w:r>
      <w:r>
        <w:rPr/>
        <w:t xml:space="preserve"> "Máme tady na Slezské dvě předurčené jednotky na vodu. Tady jsme dostali nové rafty, takže tady dochází ke srozumění, co v tom raftu je, jak s tím pracovat."</w:t>
      </w:r>
    </w:p>
    <w:p>
      <w:pPr/>
      <w:r>
        <w:rPr>
          <w:b w:val="1"/>
          <w:bCs w:val="1"/>
        </w:rPr>
        <w:t xml:space="preserve">anketa, dobrovolní hasiči:</w:t>
      </w:r>
      <w:r>
        <w:rPr/>
        <w:t xml:space="preserve"> "Vyzkoušeli jsme si pádlovat na člunu, zkoušeli jsme házet tím lanem a bylo to zajímavé. My se s tím moc nesetkáváme, tak jsme si to aspoň zkusili teď."</w:t>
      </w:r>
    </w:p>
    <w:p>
      <w:pPr/>
      <w:r>
        <w:rPr/>
        <w:t xml:space="preserve">A jak se vám při tom dařilo?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"Ze začátku nic moc, ale pak jsme se do toho dostali a šlo nám to."</w:t>
      </w:r>
    </w:p>
    <w:p>
      <w:pPr/>
      <w:r>
        <w:rPr>
          <w:b w:val="1"/>
          <w:bCs w:val="1"/>
        </w:rPr>
        <w:t xml:space="preserve">Zdeněk Gvuzď, starosta SDH Muglinov, organizátor cvičení</w:t>
      </w:r>
      <w:r>
        <w:rPr>
          <w:b w:val="1"/>
          <w:bCs w:val="1"/>
        </w:rPr>
        <w:t xml:space="preserve">:</w:t>
      </w:r>
      <w:r>
        <w:rPr/>
        <w:t xml:space="preserve"> "Další stanoviště je polygon. Tam samozřejmě kluci si procházejí v dýchací technice jakousi trať, kde je to zakouřené. Protože tady máme nějaké nováčky, tak pro ně je to nová zkušenost." </w:t>
      </w:r>
    </w:p>
    <w:p>
      <w:pPr/>
      <w:r>
        <w:rPr/>
        <w:t xml:space="preserve">Jaké to pro vás bylo?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"Matoucí. Ztratili jsme se, chodili jsme v kruhu, takže nevím. Bylo to poprvé, tak si myslím, že to nebylo nejhorší, ale mohlo to být lepší."</w:t>
      </w:r>
    </w:p>
    <w:p>
      <w:pPr/>
      <w:r>
        <w:rPr/>
        <w:t xml:space="preserve">Dobrovolné hasiče čekalo v Jánských Koupelích celkem sedm stanovišť. Kromě zdravovědy z bojové služby, obsluhy motorových pil nebo bojového rozvinutí hned dvě stanoviště souvisela s vodou.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"Dostávali jsme se přes potok přes překážku pomocí žebříku. Teď nanášíme věci do vyššího patra pomocí lana, kdy nemáme prostor to vynést třeba po žebříku dolů po schodech."</w:t>
      </w:r>
    </w:p>
    <w:p>
      <w:pPr/>
      <w:r>
        <w:rPr/>
        <w:t xml:space="preserve">Jaká je pro vás ta zkušenost?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"Člověk si ověří v praxi teorii a vyzkouší si, co normálně nedělá za běžného výjezdu."</w:t>
      </w:r>
    </w:p>
    <w:p>
      <w:pPr/>
      <w:r>
        <w:rPr/>
        <w:t xml:space="preserve">Žádný reálný zásah není stejný a hasiči se tak musí stále zdokonalovat. Právě tomu má sloužit také pravidelný výcvik v různých disciplínách a prostředích.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ocenila zaměstnance všech svých škol</w:t>
      </w:r>
    </w:p>
    <w:p>
      <w:pPr/>
      <w:r>
        <w:rPr>
          <w:b w:val="1"/>
          <w:bCs w:val="1"/>
        </w:rPr>
        <w:t xml:space="preserve">Slezská Ostrava po roce znovu ocenila učitele i nepedagogické pracovníky svých základních a mateřských škol. V kulturním domě v Heřmanicích se jich dohromady sešlo přes 200 a všichni zaměstnanci si odnesli praktický dárek.</w:t>
      </w:r>
    </w:p>
    <w:p>
      <w:pPr/>
      <w:r>
        <w:rPr/>
        <w:t xml:space="preserve">Městský obvod Slezská Ostrava spravuje celkem 16 pracovišť v mateřských a základních školách s více než dvěma sty zaměstnanci. Že je jejich práce nepostradatelná a často velmi náročná, vedení obvodu dobře ví. Každý rok pro ně proto jako poděkování pořádá oslavy Dne učitelů.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 řadu občanů vlastně to školství patří ke každodennímu životu, protože jejich děti chodí do škol, musí tam s nimi jezdit, chodit na třídní schůzky, řešit úkoly a spoustu dalších věcí. Takže i role učitelů jako takových je podstatná v tom každodenním životě, protože se starají o výchovu těch dětí, ale také o komunikaci s rodiči a často působí i jako tmel, prvek v rámci té komunity."</w:t>
      </w:r>
    </w:p>
    <w:p>
      <w:pPr/>
      <w:r>
        <w:rPr/>
        <w:t xml:space="preserve">Zaměstnancům mateřských škol. Letos vedení poděkovalo. Ve středu 8. dubna základní školy přišly na řadu o den později. Součástí bylo také slavnostní předání ocenění vybraným zaměstnancům.</w:t>
      </w:r>
    </w:p>
    <w:p>
      <w:pPr/>
      <w:r>
        <w:rPr>
          <w:b w:val="1"/>
          <w:bCs w:val="1"/>
        </w:rPr>
        <w:t xml:space="preserve">Kateřina Vykoukalová, oceněná vyučující ZŠ Pěší</w:t>
      </w:r>
      <w:r>
        <w:rPr>
          <w:b w:val="1"/>
          <w:bCs w:val="1"/>
        </w:rPr>
        <w:t xml:space="preserve">:</w:t>
      </w:r>
      <w:r>
        <w:rPr/>
        <w:t xml:space="preserve"> "Je to vlastně poslání, tak jak to říkají asi všichni, ale člověk musí mít tu práci rád, aby měl ten vztah s těmi dětmi a i rodiči."</w:t>
      </w:r>
    </w:p>
    <w:p>
      <w:pPr/>
      <w:r>
        <w:rPr/>
        <w:t xml:space="preserve">Co říkáte na dnešní ocenění?</w:t>
      </w:r>
    </w:p>
    <w:p>
      <w:pPr/>
      <w:r>
        <w:rPr>
          <w:b w:val="1"/>
          <w:bCs w:val="1"/>
        </w:rPr>
        <w:t xml:space="preserve">Kateřina Vykoukalová, oceněná vyučující ZŠ Pěší:</w:t>
      </w:r>
      <w:r>
        <w:rPr/>
        <w:t xml:space="preserve"> "No, musím říct, že jsem to fakt nečekala. Byla jsem překvapená, protože máme ve škole spoustu výborných učitelů, asistentů, pedagogů. I třeba družinářky jsou skvělé."</w:t>
      </w:r>
    </w:p>
    <w:p>
      <w:pPr/>
      <w:r>
        <w:rPr>
          <w:b w:val="1"/>
          <w:bCs w:val="1"/>
        </w:rPr>
        <w:t xml:space="preserve">Jaromíra Červeňáková, oceněná nepedagogická pracovnice ZŠ Škrobálkova:</w:t>
      </w:r>
      <w:r>
        <w:rPr/>
        <w:t xml:space="preserve"> "</w:t>
      </w:r>
      <w:r>
        <w:rPr>
          <w:i w:val="1"/>
          <w:iCs w:val="1"/>
        </w:rPr>
        <w:t xml:space="preserve">Jsem v šoku</w:t>
      </w:r>
      <w:r>
        <w:rPr/>
        <w:t xml:space="preserve">, protože jsem jenom uklízečka, a myslím si, že je tady dost kolegyň, které by si to zasloužily víc než já. Paní ředitelka a paní zástupkyně jsou úžasné ženy, které dělají pro školu, co můžou, a já se snažím prostě, aby se jim tam líbilo, líbilo dětem, líbilo všem, aby byla prostě škola čistá, aby to všechno šlapalo."</w:t>
      </w:r>
    </w:p>
    <w:p>
      <w:pPr/>
      <w:r>
        <w:rPr>
          <w:b w:val="1"/>
          <w:bCs w:val="1"/>
        </w:rPr>
        <w:t xml:space="preserve">Petr Lyčka, oceněný vyučující ZŠ Chrutova:</w:t>
      </w:r>
      <w:r>
        <w:rPr/>
        <w:t xml:space="preserve"> "Já jsem rád. Samozřejmě, vážím si toho. Trochu mě to dojalo ze strany paní ředitelky. Nevěděl jsem. Jo, pocity prostě příjemné, i když bych to přál spoustě svých kolegů. A myslím si, že je možná škoda, že to padne vždycky jenom na toho jednoho."</w:t>
      </w:r>
    </w:p>
    <w:p>
      <w:pPr/>
      <w:r>
        <w:rPr/>
        <w:t xml:space="preserve">Všichni příchozí ale dostali od obvodu taky speciální dárek.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"Tak to je pro vás. Já mám rád účelné dárečky. Jo, takové nic neříkající dárky, které odložíte a nepoužíváte. Anebo si řeknete, co to je za hloupost, ne? Takže letos dostali tašku na pláž a dostali takový ručník na pláž. Takže velmi praktický dárek a velmi vhodný, protože ta dovolená, to je věc. Ty prázdniny, to si ti učitelé opravdu zaslouží."</w:t>
      </w:r>
    </w:p>
    <w:p>
      <w:pPr/>
      <w:r>
        <w:rPr/>
        <w:t xml:space="preserve">Všechny základní školy by letos navíc měly od obvodu dostat nové vybavení dílen, cvičných kuchyní a interaktivní technologie, které učitelům zjednoduší a zpříjemní práci s žáky.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14-04-2026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2026-06-17T18:31:26+02:00</dcterms:created>
  <dcterms:modified xsi:type="dcterms:W3CDTF">2026-06-17T18:31:26+02:00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