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Breda odhalila další skryté tajemství</w:t>
      </w:r>
    </w:p>
    <w:p>
      <w:pPr/>
      <w:r>
        <w:rPr>
          <w:b w:val="1"/>
          <w:bCs w:val="1"/>
        </w:rPr>
        <w:t xml:space="preserve">Bývalý obchodní dům Breda v Opavě vydal další překvapení. Při řešení zatékání objevili odborníci v podzemí dosud neznámou místnost, o které se zřejmě více než sto let nevědělo.</w:t>
      </w:r>
    </w:p>
    <w:p>
      <w:pPr/>
      <w:r>
        <w:rPr/>
        <w:t xml:space="preserve">Nečekaný objev při technických pracích znovu potvrdil, že historická budova bývalého obchodního domu Breda skrývá řadu tajemství. V druhém podzemním podlaží narazili odborníci při vrtu na dosud neznámý prostor.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“Podařilo se nám najít novou místnost, o které jsme nevěděli. Dokonce není ani v jediných z plánů této budovy. No a vypadá to, že místnost je zhruba 2 metry vysoká, 6 metrů dlouhá a široká zhruba 3 až 3,5 metrů.” </w:t>
      </w:r>
    </w:p>
    <w:p>
      <w:pPr/>
      <w:r>
        <w:rPr/>
        <w:t xml:space="preserve">Podle prvních odhadů by mohlo jít o pozůstatek původního sklepení z počátku 19. století. Místnost se navíc nachází pod dalším významným nálezem – historickým schodištěm z roku 1924, které bylo objeveno už předloni.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“Vypadá to, tato místnost, že bude ještě starší, že bude před tímto obdobím, to znamená někde začátek 19. století. Bude nastupovat spolupráce s Národním památkovým ústavem a také s oddělením památkové péče, kteří vlastně stanoví postup, jak se můžeme do této místnosti podívat tak abychom ji nezničili, nepoškodili.”</w:t>
      </w:r>
    </w:p>
    <w:p>
      <w:pPr/>
      <w:r>
        <w:rPr/>
        <w:t xml:space="preserve">Do nově objevené místnosti se zatím nikdo nedostal. Podle dostupných informací je pravděpodobně zaplněná bahnem a sutí, což celý objev činí ještě tajemnějším.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“Teďka budeme hlavně konzultovat s Národním památkovým ústavem, který mi dodal plány v určitých obdobích. “Nevíme třeba, kde jsou i vstupy do těch prostorů. Budou vykopány větší díry a tak dále. A vyspecifikovány ale tak, aby jsme nezničili klenby nebo ty další prostory.” </w:t>
      </w:r>
    </w:p>
    <w:p>
      <w:pPr/>
      <w:r>
        <w:rPr/>
        <w:t xml:space="preserve">Objev souvisí i s řešením zatékání vody, která může proudit historickými, dnes už nevyužívanými kanalizačními trasami.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“Musíme najít ten styl, kde nám vytéká ta voda z kanalizace, která je přímo tady teď pod námi. Víme akorát, že to není kanalizace, která je funkční tady v této Bredě. Takže musí být nějaká historická. Musí na něco historického být navedena.” </w:t>
      </w:r>
    </w:p>
    <w:p>
      <w:pPr/>
      <w:r>
        <w:rPr/>
        <w:t xml:space="preserve">Současná Breda vznikla před sto lety na místě tří domů. Dva ustoupily nové výstavbě, jeden ale zůstal zachován.</w:t>
      </w:r>
    </w:p>
    <w:p>
      <w:pPr/>
      <w:r>
        <w:rPr/>
        <w:t xml:space="preserve">Právě jejich pozůstatky se dnes postupně odhalují a doplňují obraz složité stavební historie objektu.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skvostná budova, ukazuje to i tím, co tady je schováno. Tím, jak se ty jednotlivé budovy v historii prolínaly, tak ty zákresy se skutečně na těch mapách překrývají a můžeme očekávat další takové nějaké krásné překvapení.” </w:t>
      </w:r>
    </w:p>
    <w:p>
      <w:pPr/>
      <w:r>
        <w:rPr/>
        <w:t xml:space="preserve">Nový nález tak opět připomíná, že Breda není jen architektonickou dominantou Opavy, ale také místem, které stále ukrývá neprobádané vrstvy své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 pomohl zatopenému kostelu sv. Trojice</w:t>
      </w:r>
    </w:p>
    <w:p>
      <w:pPr/>
      <w:r>
        <w:rPr>
          <w:b w:val="1"/>
          <w:bCs w:val="1"/>
        </w:rPr>
        <w:t xml:space="preserve">Kostel svatého Vojtěcha v Opavě hostil charitativní koncert na podporu kostela svaté Trojice, který loni v září vážně poškodily ničivé povodně. Díky dobrovolnému vstupnému se podařilo vybrat bezmála 42 tisíc korun.</w:t>
      </w:r>
    </w:p>
    <w:p>
      <w:pPr/>
      <w:r>
        <w:rPr/>
        <w:t xml:space="preserve">Kostel sv. Vojtěcha se opět zaplnil lidmi, kteří přišli podpořit dobrou věc. Benefiční koncert nabídl pestrý hudební program i silnou atmosféru solidarity s poničeným kostelem sv. Trojice.</w:t>
      </w:r>
    </w:p>
    <w:p>
      <w:pPr/>
      <w:r>
        <w:rPr>
          <w:b w:val="1"/>
          <w:bCs w:val="1"/>
        </w:rPr>
        <w:t xml:space="preserve">Lukáš Graca, farník římskokatolické církve: </w:t>
      </w:r>
      <w:r>
        <w:rPr/>
        <w:t xml:space="preserve">“Bylo to po druhé, co jsme uspořádali tento koncert. Ten první byl vloni, byl to muzikál Jesus Christ Superstar a tehdy se tady vybralo necelých 93 tisíc. A letos jsme opět zaplnili kostel. Nebylo to teda jako minule 700 lidí, bylo to míň, ale kostel byl plný a vybralo se hodně.”</w:t>
      </w:r>
    </w:p>
    <w:p>
      <w:pPr/>
      <w:r>
        <w:rPr/>
        <w:t xml:space="preserve">Obnova zatopeného chrámu v Městských sadech už postupně probíhá.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se vybírá na kostel sv. Trojice, který byl velmi silně postižen povodní. Tento kostel je v Městských sadech. No a pomalinku tam probíhají opravy, už jsou vytrhané parkety, jsou odstraněny dveře, byly tam poškozené i obrazy a lavice a vlastně tento dnešní koncert, který je mimořádně krásný, tak věřím, že se nejenom bude líbit, ale že také pomůže i finančně dobré věci.” </w:t>
      </w:r>
    </w:p>
    <w:p>
      <w:pPr/>
      <w:r>
        <w:rPr/>
        <w:t xml:space="preserve">Hlavní hvězdou večera byl violoncellista Jan Hanousek, který vystoupil se svými hosty a představil vlastní tvorbu i další hudební žánry.</w:t>
      </w:r>
    </w:p>
    <w:p>
      <w:pPr/>
      <w:r>
        <w:rPr>
          <w:b w:val="1"/>
          <w:bCs w:val="1"/>
        </w:rPr>
        <w:t xml:space="preserve">Jan Hanousek, violoncellista: </w:t>
      </w:r>
      <w:r>
        <w:rPr/>
        <w:t xml:space="preserve">“Koncert byl žánrově pestrý. Jednak zazněly básně Monsignora Veselého v podání Lukáše Graci. Také tady jsou obrazy krásné, které jsou inspirované mojí hudbou. Byla tady Ave Maria, takže zpěv a septet s mojí rodinou, který jsem složil mojí mamince a já jsem hrál mamince do nebe a lidem tady v sále ať mají to slunce.”</w:t>
      </w:r>
    </w:p>
    <w:p>
      <w:pPr/>
      <w:r>
        <w:rPr/>
        <w:t xml:space="preserve">Program spojil klasiku, populární hudbu i prvky světové hudby.</w:t>
      </w:r>
    </w:p>
    <w:p>
      <w:pPr/>
      <w:r>
        <w:rPr>
          <w:b w:val="1"/>
          <w:bCs w:val="1"/>
        </w:rPr>
        <w:t xml:space="preserve">Milan Bátor, kytarista: </w:t>
      </w:r>
      <w:r>
        <w:rPr/>
        <w:t xml:space="preserve">“Byla to pestrá akce. Pro mě jedna z nejpestřějších, které jsem letos odehrál, protože se tady sešla klasika, sešla se tady populární hudba, sešla se tady africká, indická hudba, což je úžasné.”</w:t>
      </w:r>
    </w:p>
    <w:p>
      <w:pPr/>
      <w:r>
        <w:rPr>
          <w:b w:val="1"/>
          <w:bCs w:val="1"/>
        </w:rPr>
        <w:t xml:space="preserve">Ivo Samiec, bubeník: </w:t>
      </w:r>
      <w:r>
        <w:rPr/>
        <w:t xml:space="preserve">“Nádherná atmosféra dneska se vytvořila. Měl jsem příležitost dneska i zahrát premiérově svoji první skladbu na handpan. Hlavně ty modlitby za život, ta poslední věc mě fakt dojala k slzám.”</w:t>
      </w:r>
    </w:p>
    <w:p>
      <w:pPr/>
      <w:r>
        <w:rPr>
          <w:b w:val="1"/>
          <w:bCs w:val="1"/>
        </w:rPr>
        <w:t xml:space="preserve">Nikola Dorko, flétnistka: </w:t>
      </w:r>
      <w:r>
        <w:rPr/>
        <w:t xml:space="preserve">“To byla první a i velká zkušenost si takhle tady zahrát před všema a užila jsem si to. </w:t>
      </w:r>
    </w:p>
    <w:p>
      <w:pPr/>
      <w:r>
        <w:rPr>
          <w:b w:val="1"/>
          <w:bCs w:val="1"/>
        </w:rPr>
        <w:t xml:space="preserve">anketa: návštěvníci koncertu</w:t>
      </w:r>
      <w:r>
        <w:rPr/>
        <w:t xml:space="preserve">: “Mě se velice líbilo. Je to pro mě veliký zážitek.”</w:t>
      </w:r>
    </w:p>
    <w:p>
      <w:pPr/>
      <w:r>
        <w:rPr/>
        <w:t xml:space="preserve">“Tady v kostele se to hrozně krásně rozléhá, ta akustika jde hodně slyšet.”</w:t>
      </w:r>
    </w:p>
    <w:p>
      <w:pPr/>
      <w:r>
        <w:rPr/>
        <w:t xml:space="preserve">“Bylo to výborné, bylo to pro dobrou věc. Hráli tady skvělí umělci. Užili jsme si to moc a jsme vděční, že se něco takového pořádá.”</w:t>
      </w:r>
    </w:p>
    <w:p>
      <w:pPr/>
      <w:r>
        <w:rPr/>
        <w:t xml:space="preserve">Díky koncertu se podařilo vybrat téměř 42 tisíc korun, které pomohou s obnovou kostela svaté Trojice. Organizátoři věří, že se jeho dveře veřejnosti znovu otevřou ještě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turnaj přilákal rekordní počet kuželkářů</w:t>
      </w:r>
    </w:p>
    <w:p>
      <w:pPr/>
      <w:r>
        <w:rPr>
          <w:b w:val="1"/>
          <w:bCs w:val="1"/>
        </w:rPr>
        <w:t xml:space="preserve">V Opavě se uskutečnil už tradiční velikonoční turnaj nevidomých a zrakově postižených kuželkářů. Do kuželny na Kolofíkově nábřeží dorazil rekordní počet sportovců z Česka i zahraničí.</w:t>
      </w:r>
    </w:p>
    <w:p>
      <w:pPr/>
      <w:r>
        <w:rPr/>
        <w:t xml:space="preserve">Kuželna na Kolofíkově nábřeží hostila jubilejní 30. ročník mezinárodního velikonočního turnaje nevidomých a zrakově postižených. Do Opavy letos dorazilo 21 družstev a téměř stovka hráčů.</w:t>
      </w:r>
    </w:p>
    <w:p>
      <w:pPr/>
      <w:r>
        <w:rPr>
          <w:b w:val="1"/>
          <w:bCs w:val="1"/>
        </w:rPr>
        <w:t xml:space="preserve">Vladimír Němčanský, předseda ZRAPOS Opava: </w:t>
      </w:r>
      <w:r>
        <w:rPr/>
        <w:t xml:space="preserve">“Založil to před těmi 30 lety Daniel Škropek. Je tady 21 družstev, nějakých 98 hráčů a jsou tady kategorie B1, B2, B3 a tady těchto turnajů se může zúčastnit i kategorie Open, to jsou ti, kteří normálně vidí.”</w:t>
      </w:r>
    </w:p>
    <w:p>
      <w:pPr/>
      <w:r>
        <w:rPr/>
        <w:t xml:space="preserve">Hráči soutěžili podle míry zrakového postižení, přičemž každá kategorie má svá specifická pravidla a úpravy bodování.</w:t>
      </w:r>
    </w:p>
    <w:p>
      <w:pPr/>
      <w:r>
        <w:rPr>
          <w:b w:val="1"/>
          <w:bCs w:val="1"/>
        </w:rPr>
        <w:t xml:space="preserve">Vladimír Němčanský, předseda ZRAPOS Opava: </w:t>
      </w:r>
      <w:r>
        <w:rPr/>
        <w:t xml:space="preserve">“Hraje se to na 120 hodů, to znamená na každé dráze 30 hodů. A bere se to podle toho, kolik kdo shodí kuželek. A celkový ten počet se potom sečte po čtyřech hrách. A tady u těch kategorii  B1 je přípočet 25% z toho, co naházeli. U B2 je to, myslím, 10%, u B3 to není nic. A naopak u kategorie Open tam se zase odpočítává.”</w:t>
      </w:r>
    </w:p>
    <w:p>
      <w:pPr/>
      <w:r>
        <w:rPr/>
        <w:t xml:space="preserve">Vůbec nejvíce letos naházela paní Ignátová z Vrútek, 716 v čistém a to v kategorii Open.</w:t>
      </w:r>
    </w:p>
    <w:p>
      <w:pPr/>
      <w:r>
        <w:rPr/>
        <w:t xml:space="preserve">Turnaj přilákal i špičkové hráče, včetně mistrů Evropy a republiky. Domácí Opava si vedla velmi dobře a dlouhodobě patří k republikové špičce.</w:t>
      </w:r>
    </w:p>
    <w:p>
      <w:pPr/>
      <w:r>
        <w:rPr>
          <w:b w:val="1"/>
          <w:bCs w:val="1"/>
        </w:rPr>
        <w:t xml:space="preserve">Anna Paulusová, vicemistryně Evropy: </w:t>
      </w:r>
      <w:r>
        <w:rPr/>
        <w:t xml:space="preserve">“Dneska na turnaji jsem skončila ve své kategorii na druhém místě. Moc se mi nedařilo, mohlo to být lepší. A kuželky hraji už 26 let a spočívá to v tom, že mám vedle sebe trenéra, jako manžela svého, který mi podává. Vlastně zkontroluje, jak se postavím a já se i orientuju hmatem.”</w:t>
      </w:r>
    </w:p>
    <w:p>
      <w:pPr/>
      <w:r>
        <w:rPr>
          <w:b w:val="1"/>
          <w:bCs w:val="1"/>
        </w:rPr>
        <w:t xml:space="preserve">Zdeněk Paulus, trenér Anny: </w:t>
      </w:r>
      <w:r>
        <w:rPr/>
        <w:t xml:space="preserve">“Toto je hráčka evropské skupiny, co je nejlepší. A je to jediná hráčka v Evropě, která má svoji kuželnu, protože ona má na chalupě na půdě máme jednu dráhu, takže tam má možnost trénovat.”</w:t>
      </w:r>
    </w:p>
    <w:p>
      <w:pPr/>
      <w:r>
        <w:rPr/>
        <w:t xml:space="preserve">Pro mnohé účastníky je ale turnaj především o setkání a radosti ze hry.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“Dneska se mi až tak nedařilo, bylo to tu i lepší. Velmi rád sem chodím na tento turnaj, už jsem tu byl několikrát, a když jsem tu byl vůbec poprvé, tak jsem to vyhrál.”</w:t>
      </w:r>
    </w:p>
    <w:p>
      <w:pPr/>
      <w:r>
        <w:rPr/>
        <w:t xml:space="preserve">“Dneska se mi právě nedařilo, jsem zatím na 10. místě. Hlavně na první dráze se mi nedařilo, tam jsem naházel málo, pak už to bylo lepší.”</w:t>
      </w:r>
    </w:p>
    <w:p>
      <w:pPr/>
      <w:r>
        <w:rPr/>
        <w:t xml:space="preserve">Organizátoři si pochvalují nejen rekordní účast, ale i přátelskou atmosféru, která je pro tento turnaj typická. Jubilejní ročník tak potvrdil, že Opava zůstává významným centrem tohoto sportu a místem, kde se lidé rádi vracejí.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5-04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2026-05-07T10:51:56+02:00</dcterms:created>
  <dcterms:modified xsi:type="dcterms:W3CDTF">2026-05-07T10:51:56+02:00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