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Zametače jsou v ulicích, začal úklid města</w:t>
      </w:r>
    </w:p>
    <w:p>
      <w:pPr/>
      <w:r>
        <w:rPr>
          <w:b w:val="1"/>
          <w:bCs w:val="1"/>
        </w:rPr>
        <w:t xml:space="preserve">Technické služby se pustily do jarního úklidu města. Čistící stroje vyjíždějí do ulic ve čtvrtky a pátky. Pracovníci občany nabádají, aby sledovali dopravní značení a neparkovali v lokalitách úklidu.</w:t>
      </w:r>
    </w:p>
    <w:p>
      <w:pPr/>
      <w:r>
        <w:rPr/>
        <w:t xml:space="preserve">Blokový úklid města probíhá v Novém Jičíně pátým rokem. Začal v březnu a potrvá do října. Pracovníci technických služeb systematicky vyčistí všechny ulice, chodníky a parkoviště. Postupují od centra města až po místní části.    </w:t>
      </w:r>
    </w:p>
    <w:p>
      <w:pPr/>
      <w:r>
        <w:rPr>
          <w:b w:val="1"/>
          <w:bCs w:val="1"/>
        </w:rPr>
        <w:t xml:space="preserve">Petr Nekoranec, vedoucí místních komunikací, TSM Nový Jičín: </w:t>
      </w:r>
      <w:r>
        <w:rPr/>
        <w:t xml:space="preserve">“Co se týče techniky, my máme dneska techniku nasazenou Mercedes Unimog U423, což je jedinečný stroj, který vytáhne i volnou dlažební kostku, vysaje, zamete. Co se týče chodníků, tak máme dva stroje. Pak také pleveláky, co odstraňují plevel z různých zákoutí. A tady za námi je vidět, že kluci stříkají vodorovné dopravní značení a obnovují, jak žluté čáry, tak bílé čáry, tak přechody.”</w:t>
      </w:r>
    </w:p>
    <w:p>
      <w:pPr/>
      <w:r>
        <w:rPr/>
        <w:t xml:space="preserve">V každé lokalitě provádí pracovníci technických služeb také údržbu zeleně, likvidaci náletových dřevin a další práce.  </w:t>
      </w:r>
    </w:p>
    <w:p>
      <w:pPr/>
      <w:r>
        <w:rPr>
          <w:b w:val="1"/>
          <w:bCs w:val="1"/>
        </w:rPr>
        <w:t xml:space="preserve">Petr Nekoranec, vedoucí místních komunikací, TSM Nový Jičín: </w:t>
      </w:r>
      <w:r>
        <w:rPr/>
        <w:t xml:space="preserve">“V tom rajónu, v té oblasti, vždycky se ještě čistí kanalizační vpusti. Nešvar je, že lidé do těch kanalizačních vpustí nalijí maltu, líjou tam různé barvy, pak to ucpávají, pak budou povodně, budou ucpané kanalizační vpusti a pak zase bude problém.” </w:t>
      </w:r>
    </w:p>
    <w:p>
      <w:pPr/>
      <w:r>
        <w:rPr>
          <w:b w:val="1"/>
          <w:bCs w:val="1"/>
        </w:rPr>
        <w:t xml:space="preserve">Pavel Tichý, ředitel TSM Nový Jičín: </w:t>
      </w:r>
      <w:r>
        <w:rPr/>
        <w:t xml:space="preserve">“V rámci rajonového čištění se jedná o zkvalitnění veřejného prostoru města. Chtěl bych tímto požádat občany, aby respektovali dopravní značení o uzavření těchto dopravních zón. Čištění vždycky probíhá podle harmonogramu, který máme umístěny na webových stránkách technických služeb, kde ho občané najdou. A rajonové čištění je vždy označováno dopředu 7 dní, tak aby byla patrná zóna, kde bude probíhat.”</w:t>
      </w:r>
    </w:p>
    <w:p>
      <w:pPr/>
      <w:r>
        <w:rPr/>
        <w:t xml:space="preserve">Spolupráce občanů, respektive řidičů, je nezbytná. Blokový úklid je v parkování omezuje v podstatě na jeden den v roce, kdy ve své ulici nebo v dané lokalitě nesmí parkovat zpravidla  od sedmi ráno do tří dopoledne. </w:t>
      </w:r>
    </w:p>
    <w:p>
      <w:pPr/>
      <w:r>
        <w:rPr>
          <w:b w:val="1"/>
          <w:bCs w:val="1"/>
        </w:rPr>
        <w:t xml:space="preserve">Stanislav Kopecký (ANO), starosta Nového Jičína:</w:t>
      </w:r>
      <w:r>
        <w:rPr/>
        <w:t xml:space="preserve"> “Důležité je, aby řidiči respektovali dopravní značení, které vždycky minimálně 7 dní předem je v těch zónách, a opravdu respektovali značku zákaz zastavení, protože potom to technickým službám dělá nemalé potíže a velmi těžko se vrací na ta místa. Ten systém je udělaný tak, že čištění probíhá ve čtvrtek a pátek a na to je navázané i správní rozhodnutí toho správního orgánu, teda silničního správního úřadu a dopravní policie. A velmi těžko se potom znovu toto nařízení obnovuje. Prosím tedy o trpělivost řidičů. Je to jedenkrát za rok.”</w:t>
      </w:r>
    </w:p>
    <w:p>
      <w:pPr/>
      <w:r>
        <w:rPr/>
        <w:t xml:space="preserve">I na městském parkovišti u Lidlu bylo ráno v den úklidu vidět pět zaparkovaných aut. Jeden z řidičů, který po chvíli přišel, uvedl, že si značení vůbec nevšiml. Není z Nového Jičína a přijel sem jen k zubaři.   </w:t>
      </w:r>
    </w:p>
    <w:p>
      <w:pPr/>
      <w:r>
        <w:rPr>
          <w:b w:val="1"/>
          <w:bCs w:val="1"/>
        </w:rPr>
        <w:t xml:space="preserve">Daniel Rýdel, ředitel MP Nový Jičín:</w:t>
      </w:r>
      <w:r>
        <w:rPr/>
        <w:t xml:space="preserve"> “Chtěl bych tímto tyto řidiče upozornit, aby tyhle zónové značky sledovali a tento zákaz respektovali. V loňském roce nás nerespektování tohoto dopravní značení celkem výrazně zaměstnávalo, kdy jsme byli nuceni uložit přes 800 výzev, pokud mám statistiku dobře v hlavě.”</w:t>
      </w:r>
    </w:p>
    <w:p>
      <w:pPr/>
      <w:r>
        <w:rPr>
          <w:b w:val="1"/>
          <w:bCs w:val="1"/>
        </w:rPr>
        <w:t xml:space="preserve">Pavel Tichý, ředitel TSM Nový Jičín: </w:t>
      </w:r>
      <w:r>
        <w:rPr/>
        <w:t xml:space="preserve">“Já bych řekl, že situace je rok od roku trošičku a trošičku lepší. Přece jenom tato činnost už se trošičku stává po těch pěti letech pravidelnou, pravidelně očekávanou a tímto bych chtěl poděkovat občanům za to, že respektují dopravní značky.”</w:t>
      </w:r>
    </w:p>
    <w:p>
      <w:pPr/>
      <w:r>
        <w:rPr/>
        <w:t xml:space="preserve">Za parkování v označené čištěné zóně hrozí řidičům pokuta v řádu několika stokorun, pokud dojde na správní řízení, přijde je jen toto jednání na 1 500 korun.  </w:t>
      </w:r>
    </w:p>
    <w:p>
      <w:pPr/>
      <w:r>
        <w:rPr/>
        <w:t xml:space="preserve">---</w:t>
      </w:r>
    </w:p>
    <w:p>
      <w:pPr>
        <w:pStyle w:val="Heading1"/>
      </w:pPr>
      <w:r>
        <w:rPr>
          <w:sz w:val="36"/>
          <w:szCs w:val="36"/>
        </w:rPr>
        <w:t xml:space="preserve">Na Kryla vzpomněli písničkami a besedou o knize</w:t>
      </w:r>
    </w:p>
    <w:p>
      <w:pPr/>
      <w:r>
        <w:rPr>
          <w:b w:val="1"/>
          <w:bCs w:val="1"/>
        </w:rPr>
        <w:t xml:space="preserve">Novojičínští připomněli výročí narození Karla Kryla. Významného básníka a písničkáře uctili u jeho pamětní desky v Janáčkových sadech a besedou v evangelické modlitebně.</w:t>
      </w:r>
    </w:p>
    <w:p>
      <w:pPr/>
      <w:r>
        <w:rPr/>
        <w:t xml:space="preserve">Karel Kryl, písničkář, básník a jeden z hlavních představitelů protikomunistického protestsongu, má v Janáčkových sadech prostou pamětní desku. A právě tu si dali dostaveníčko lidé, kteří zavzpomínali na výročí jeho narození. To připadá na 12. duben. </w:t>
      </w:r>
    </w:p>
    <w:p>
      <w:pPr/>
      <w:r>
        <w:rPr>
          <w:b w:val="1"/>
          <w:bCs w:val="1"/>
        </w:rPr>
        <w:t xml:space="preserve">Pavel Prejda, farář Českobratrské církve evangelické Nový Jičín: </w:t>
      </w:r>
      <w:r>
        <w:rPr/>
        <w:t xml:space="preserve">“Začneme tady v parku, v Janáčkových sadech, kde zazní na úvod několik písní a potom se přesuneme na faru, kde budeme pokračovat v besedě. V minulém roce vyšla kniha Jako anděl s polámanými křídly o duchovním profilu Karla Kryla. Rozhodli jsme se využít toho, že známe spisovatele Pavla Hoška, který je autorem této knihy, tak jsme ho k nám na faru pozvali.” </w:t>
      </w:r>
    </w:p>
    <w:p>
      <w:pPr/>
      <w:r>
        <w:rPr>
          <w:b w:val="1"/>
          <w:bCs w:val="1"/>
        </w:rPr>
        <w:t xml:space="preserve">Pavel Hošek, spisovatel a religionista: </w:t>
      </w:r>
      <w:r>
        <w:rPr/>
        <w:t xml:space="preserve">“Karel Kryl měl velmi vrstevnatý a bohatý vnitřní život a docela podstatným rozměrem jeho vnitřního života byla taky duchovní inspirace, která souvisela s jeho rodinným zázemím, ale taky s důležitými hrdiny jeho životního příběhu, se kterými se na své pouti setkal, jako byl třeba benediktinský opat Anastáz Opasek. Protože byl Kryl celoživotním čtenářem Bible, a ta křesťanská duchovní tradice, ke které se hlásila jeho rodina, pro něj byla důležitá a byla taky zdrojem motivace k jeho veřejnému působení, tak mi přišlo hrozně zajímavé pokusit se jí trošičku víc zmapovat a taky vyzpovídat pamětníky a přátelé, lidi, kteří Kryla dlouho a dobře znali, aby mi o tom něco pověděli, jaký vlastně byl z téhle méně probádané stránky.”</w:t>
      </w:r>
    </w:p>
    <w:p>
      <w:pPr/>
      <w:r>
        <w:rPr/>
        <w:t xml:space="preserve">Karel Kryl se narodil v Kroměříži, ale i tak jej Novojičínští vzali za svého.  V Novém Jičíně prožil kousek dětství a jeho děda tu společně s Ferdinandem Scotti založili v roce 1909 tiskárnu. Od roku 2021 je Kryl čestným občanem města.</w:t>
      </w:r>
    </w:p>
    <w:p>
      <w:pPr/>
      <w:r>
        <w:rPr>
          <w:b w:val="1"/>
          <w:bCs w:val="1"/>
        </w:rPr>
        <w:t xml:space="preserve">Ondřej Syrovátka (ZELENÍ), 1. místostarosta Nového Jičína: </w:t>
      </w:r>
      <w:r>
        <w:rPr/>
        <w:t xml:space="preserve">“Znám několik lidí, kteří ho zažili, když v Novém Jičíně ještě žil a chodil do školy, takže je to určitě osobnost s městem spjatá. A taky si vzpomínám, když jsem před rokem a něco navštívil v Praze, v Muzeu hlavního města Prahy, výstavu věnovanou právě 80 letům jeho narození, tak tam bylo mnoho fotek a obrázků z Nového Jičína, tak jsme byli takový jako pyšný že je to opravdu osobnost, která se k našemu městu váže a že se tím můžeme i chlubit.” </w:t>
      </w:r>
    </w:p>
    <w:p>
      <w:pPr/>
      <w:r>
        <w:rPr/>
        <w:t xml:space="preserve">---</w:t>
      </w:r>
    </w:p>
    <w:p>
      <w:pPr>
        <w:pStyle w:val="Heading1"/>
      </w:pPr>
      <w:r>
        <w:rPr>
          <w:sz w:val="36"/>
          <w:szCs w:val="36"/>
        </w:rPr>
        <w:t xml:space="preserve">Kolona odborného učiliště má stále čím překvapit</w:t>
      </w:r>
    </w:p>
    <w:p>
      <w:pPr/>
      <w:r>
        <w:rPr>
          <w:b w:val="1"/>
          <w:bCs w:val="1"/>
        </w:rPr>
        <w:t xml:space="preserve">Taneční kolona je pro Odborné učiliště a praktickou školu vždy mimořádnou události. Slavnostní atmosféra a krásné oblečení dávají dětem se zdravotním postižením možnost prožít si „svůj velký večer“.</w:t>
      </w:r>
    </w:p>
    <w:p>
      <w:pPr/>
      <w:r>
        <w:rPr/>
        <w:t xml:space="preserve">Zahájit taneční kolonu slavnostní polonézou je letitou tradicí i pro Odborné učiliště a praktickou školu. Ta pro své žáky se zdravotním postižením se speciálními vzdělávacími potřebami pořádá lekce tanečních v hodinách tělesné výchovy. </w:t>
      </w:r>
    </w:p>
    <w:p>
      <w:pPr/>
      <w:r>
        <w:rPr>
          <w:b w:val="1"/>
          <w:bCs w:val="1"/>
        </w:rPr>
        <w:t xml:space="preserve">Andrea Havlíková, ředitelka OU a PrŠ Nový Jičín: </w:t>
      </w:r>
      <w:r>
        <w:rPr/>
        <w:t xml:space="preserve">“Je to opravdu velká akce školy, je to prestižní akce. V hodinách nejenom, že nacvičujeme tanec, ale také etiketu, což k tomu patří, i to slavnostní oblečení, takže myslím si, že i co se týká té etikety se nám daří dostat do povědomí nejen žáků, ale i rodičů, že vlastně je to možná jedinečná příležitost se takhle obléct, učesat a ukázat se, jak jim to sluší.”</w:t>
      </w:r>
    </w:p>
    <w:p>
      <w:pPr/>
      <w:r>
        <w:rPr/>
        <w:t xml:space="preserve">Po úvodní polonéze následoval výběr standardních a latinskoamerických tanců. Dále nechyběl řecký tanec Zorba, který školáci minulý rok uvedli poprvé, a jako novinka kolektivní choreografie na písničku skupiny Bee Gees “Stayin' Alive”. </w:t>
      </w:r>
    </w:p>
    <w:p>
      <w:pPr/>
      <w:r>
        <w:rPr/>
        <w:t xml:space="preserve">Do tance se zapojil i Daniel Novák, žák obdařený výjimečným hlasem, který se v loňském roce stal vítězem další prestižní akce školy - pěvecké soutěže Doremi.</w:t>
      </w:r>
    </w:p>
    <w:p>
      <w:pPr/>
      <w:r>
        <w:rPr>
          <w:b w:val="1"/>
          <w:bCs w:val="1"/>
        </w:rPr>
        <w:t xml:space="preserve">Daniel Novák, OU a PrŠ Nový Jičín: </w:t>
      </w:r>
      <w:r>
        <w:rPr/>
        <w:t xml:space="preserve">“Skvělé, těším se. Budeš tady i zpívat? Budu zpívat tři písničky, Stokrát chválím čas, Pábitele a Pár přátel stačí mít. A co to tančení, jde ti to taky tak dobře jako zpěv? Včera jsem to trénoval, takže jako jde mi to. Jaký je tvůj oblíbený tanec? Všechny, jako všechny, jako se mi líbí, jako každý má nějaké své obdarování, ten tanec.”</w:t>
      </w:r>
    </w:p>
    <w:p>
      <w:pPr/>
      <w:r>
        <w:rPr>
          <w:b w:val="1"/>
          <w:bCs w:val="1"/>
        </w:rPr>
        <w:t xml:space="preserve">Jiří Drozd, OU a PrŠ Nový Jičín:</w:t>
      </w:r>
      <w:r>
        <w:rPr/>
        <w:t xml:space="preserve"> “Přišel jsem se podívat na kolonu, ale letos netančím, protože jsem byl na operaci, tak teď nemůžu. Oblíbený mám Ptačí tanec, waltz a čardáš.”    </w:t>
      </w:r>
    </w:p>
    <w:p>
      <w:pPr/>
      <w:r>
        <w:rPr>
          <w:b w:val="1"/>
          <w:bCs w:val="1"/>
        </w:rPr>
        <w:t xml:space="preserve">Stanislav Kopecký (ANO), starosta Nového Jičína: </w:t>
      </w:r>
      <w:r>
        <w:rPr/>
        <w:t xml:space="preserve">“Je to super, že tato akce se opakuje každý rok a ty děti se na to velmi těší. Já jako starosta města jsem nesmírně rád, že tuto školu máme vůbec na území města, protože ta spádová oblast je velká a ta škola je naplněná po střechu. Pedagogický sbor je úžasný a dneska vidíme, že nejsou jenom na to pedagogické vzdělání, na tu speciální pedagogiku, ale i na tu zábavu.”</w:t>
      </w:r>
    </w:p>
    <w:p>
      <w:pPr/>
      <w:r>
        <w:rPr/>
        <w:t xml:space="preserve">Program kolony přinesl řadu doprovodných programů,  ať už to byla tanečních vystoupení hostů, včetně tance s dívkou upoutanou na vozíček. A také z vlastní iniciativy žáků vzešlo jedno překvapení - tanec na písničku Brouka hledej. </w:t>
      </w:r>
    </w:p>
    <w:p>
      <w:pPr/>
      <w:r>
        <w:rPr>
          <w:b w:val="1"/>
          <w:bCs w:val="1"/>
        </w:rPr>
        <w:t xml:space="preserve">Andrea Havlíková, ředitelka OU a PrŠ Nový Jičín: </w:t>
      </w:r>
      <w:r>
        <w:rPr/>
        <w:t xml:space="preserve">“A dokonce nás přemluvili k učitelskému vystoupení, jehož součástí budou také žáci. Takže překvapují, stále překvapují.”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7-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2026-04-25T20:50:14+02:00</dcterms:created>
  <dcterms:modified xsi:type="dcterms:W3CDTF">2026-04-25T20:50:14+02:00</dcterms:modified>
</cp:coreProperties>
</file>

<file path=docProps/custom.xml><?xml version="1.0" encoding="utf-8"?>
<Properties xmlns="http://schemas.openxmlformats.org/officeDocument/2006/custom-properties" xmlns:vt="http://schemas.openxmlformats.org/officeDocument/2006/docPropsVTypes"/>
</file>