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pro vás máme témata z dopravy v MS kraji. Vítejte u dopravní revue, právě startuje a za chvíli také s hostem.</w:t>
      </w:r>
    </w:p>
    <w:p>
      <w:pPr/>
      <w:r>
        <w:rPr>
          <w:b w:val="1"/>
          <w:bCs w:val="1"/>
        </w:rPr>
        <w:t xml:space="preserve">Moravskoslezský kraj staví stý kruhový objezd, vznikne v Krásném Poli</w:t>
      </w:r>
    </w:p>
    <w:p>
      <w:pPr/>
      <w:r>
        <w:rPr/>
        <w:t xml:space="preserve">Moravskoslezský kraj zahájil stavbu své sté okružní křižovatky. Nový kruhový objezd vznikne v Ostravě-Krásném Poli na křížení ulic Opavská a Družební. Stavba potrvá do konce června. Více jsme zjišťovali u náměstka hejtmana kraje pro dopravu.</w:t>
      </w:r>
    </w:p>
    <w:p>
      <w:pPr/>
      <w:r>
        <w:rPr>
          <w:b w:val="1"/>
          <w:bCs w:val="1"/>
        </w:rPr>
        <w:t xml:space="preserve">Radek Podstawka (ANO), náměstek hejtmana MS Kraje pro dopravu: </w:t>
      </w:r>
      <w:r>
        <w:rPr/>
        <w:t xml:space="preserve">“Tento kruhový objezd je velmi nebezpečný. Bylo tady hodně nebezpečných nehod, protože je to na takovém vršku, ta křižovatka, tak je to velmi nebezpečné, protože není vidět. A proto ten kruhový objezd to i trošičku lépe vylepší, že ty rozhledové poměry a hlavně se to zpomalí a bude to všechno v pořádku. Proto jsme dostali i ze Státního fondu dopravní infrastruktury na něj peníze, takže 85 % bude placeno z dotací a jenom 15 % platí Moravskoslezský kraj. Ta stavba bude stát 10,3 milionu korun. Řidiči budou jezdit tady po prodloužené Rudné, takže dá se využít prodloužená Rudná a potom se budou vracet zpátky vlastně z druhé strany. Takže myslím si, že nějaké komplikace budou, ale musí to vydržet a pak už tady bude bezpečná křižovatka. Stavitelé nám slíbili, že za dva a půl měsíce při plné uzávěrce ten kruhový objezd bude postavený, takže se tady potkáme za dva a půl měsíce a už tady ten kruháč bude průjezdný."</w:t>
      </w:r>
    </w:p>
    <w:p>
      <w:pPr/>
      <w:r>
        <w:rPr>
          <w:b w:val="1"/>
          <w:bCs w:val="1"/>
        </w:rPr>
        <w:t xml:space="preserve">Stavba dálnice u Nového Jičína začne na konci léta</w:t>
      </w:r>
    </w:p>
    <w:p>
      <w:pPr/>
      <w:r>
        <w:rPr/>
        <w:t xml:space="preserve">Na sklonku léta by měla začít výstavba posledního úseku dálnice D48 u Nového Jičína. Ředitelství silnic a dálnic v tuto chvíli finišuje s přípravou staveniště.</w:t>
      </w:r>
    </w:p>
    <w:p>
      <w:pPr/>
      <w:r>
        <w:rPr/>
        <w:t xml:space="preserve">Dálniční tah z Olomouce do Frýdku-Místku zbývá dokončit v místě Palačovské spojky a pak v posledním čtyřkilometrovém úseku u Nového Jičína. Právě tady nyní finišuje příprava staveniště na přestavbu původní čtyřproudovky na dálnici D48.</w:t>
      </w:r>
    </w:p>
    <w:p>
      <w:pPr/>
      <w:r>
        <w:rPr>
          <w:b w:val="1"/>
          <w:bCs w:val="1"/>
        </w:rPr>
        <w:t xml:space="preserve">Jan Rýdl, mluvčí Ředitelství silnic a dálnic:</w:t>
      </w:r>
      <w:r>
        <w:rPr/>
        <w:t xml:space="preserve"> “Jednak připravit pozemky, provedení nutných drobných demolicí, zároveň překládat sítě. To v tuhle chvíli prakticky začínáme končit tak, abychom mohli, předpokládáme asi začátkem třetího čtvrtletí, když to půjde všechno moc dobře, začali opravdu skutečnou realizaci tedy výstavbu.”</w:t>
      </w:r>
    </w:p>
    <w:p>
      <w:pPr/>
      <w:r>
        <w:rPr/>
        <w:t xml:space="preserve">Stavba bude zahrnovat dva mosty, šest protihlukových stěn a dvě mimoúrovňové křižovatky. Ředitelství silnic a dálnic už na ni má stavební povolení a vybírá zhotovitele. Realizace by měla trvat 27 měsíců.</w:t>
      </w:r>
    </w:p>
    <w:p>
      <w:pPr/>
      <w:r>
        <w:rPr>
          <w:b w:val="1"/>
          <w:bCs w:val="1"/>
        </w:rPr>
        <w:t xml:space="preserve">Jan Rýdl, mluvčí Ředitelství silnic a dálnic:</w:t>
      </w:r>
      <w:r>
        <w:rPr/>
        <w:t xml:space="preserve"> “Předpokládáme, že budeme podepisovat smlouvu tady na poslední úsek D48 za 870 milionů korun, alespoň tak zní nejvýhodnější nabídka. Uvidíme, jestli ji vyhodnotíme skutečně jako správně podanou. Pro zajímavost, je to 72 procent úvodně předpokládaného rozpočtu této stavby.”</w:t>
      </w:r>
    </w:p>
    <w:p>
      <w:pPr/>
      <w:r>
        <w:rPr>
          <w:b w:val="1"/>
          <w:bCs w:val="1"/>
        </w:rPr>
        <w:t xml:space="preserve">Stanislav Kopecký (ANO), starosta Nového Jičína:</w:t>
      </w:r>
      <w:r>
        <w:rPr/>
        <w:t xml:space="preserve"> “Je to dobrá zpráva nejen pro město Nový Jičín, ale i pro ty okolní obce, protože toto mimoúrovňové křížení vlastně garantuje to, že v budoucnu vznikne obchvat Šenova a Kunína. Velmi důležitý počin je to i pro záchranáře a hasiče, kteří jsou u nás v průmyslové zóně, že tyto dvě dálniční sítě se propojí.”</w:t>
      </w:r>
    </w:p>
    <w:p>
      <w:pPr/>
      <w:r>
        <w:rPr/>
        <w:t xml:space="preserve">Co se týče projektu čtyřkilometrového úseku, stavbě musely ustoupit okolní porosty a dotkne se i některých nemovitostí, zmizí jedna benzínová pumpa a některé blízké zahrádky.</w:t>
      </w:r>
    </w:p>
    <w:p>
      <w:pPr/>
      <w:r>
        <w:rPr>
          <w:b w:val="1"/>
          <w:bCs w:val="1"/>
        </w:rPr>
        <w:t xml:space="preserve">Host ve studiu: Petr Štencel, vedoucí Odboru služby dopravní policie MSK</w:t>
      </w:r>
    </w:p>
    <w:p>
      <w:pPr/>
      <w:r>
        <w:rPr>
          <w:b w:val="1"/>
          <w:bCs w:val="1"/>
        </w:rPr>
        <w:t xml:space="preserve">Lukáš Zavadil, TV POLAR: </w:t>
      </w:r>
      <w:r>
        <w:rPr/>
        <w:t xml:space="preserve">Pořad Dopravní revue pokračuje ve studiu. Vítám zde vedoucího odboru služby dopravní policie Moravskoslezského kraje. Petr Štencel je s námi ve studiu. Dobrý den. Dopravní policie má letos za sebou už několik bezpečnostních akcí v provozu. Jak ty dosavadní kontroly v kraji dopadly?</w:t>
      </w:r>
    </w:p>
    <w:p>
      <w:pPr/>
      <w:r>
        <w:rPr>
          <w:b w:val="1"/>
          <w:bCs w:val="1"/>
        </w:rPr>
        <w:t xml:space="preserve">Petr Štencel, vedoucí Odboru služby dopravní policie MSK: </w:t>
      </w:r>
      <w:r>
        <w:rPr/>
        <w:t xml:space="preserve">Zastavili jsme poměrně velké množství řidičů, zkontrolovali jsme je a zjistili jsme poměrně značnou nekázeň – spěch, nedodržování předpisů a obecně rizikové chování v provozu. Většinu přestupků jsme řešili přímo na místě, ale ty závažnější jsme oznámili správním orgánům.</w:t>
      </w:r>
    </w:p>
    <w:p>
      <w:pPr/>
      <w:r>
        <w:rPr>
          <w:b w:val="1"/>
          <w:bCs w:val="1"/>
        </w:rPr>
        <w:t xml:space="preserve">Lukáš Zavadil, TV POLAR: </w:t>
      </w:r>
      <w:r>
        <w:rPr/>
        <w:t xml:space="preserve">Ve středu 15. dubna proběhl tradiční Speed Marathon. Jak jste spokojený s výsledky? Jak to dopadlo v kraji?</w:t>
      </w:r>
    </w:p>
    <w:p>
      <w:pPr/>
      <w:r>
        <w:rPr>
          <w:b w:val="1"/>
          <w:bCs w:val="1"/>
        </w:rPr>
        <w:t xml:space="preserve">Petr Štencel, vedoucí Odboru služby dopravní policie MSK: </w:t>
      </w:r>
      <w:r>
        <w:rPr/>
        <w:t xml:space="preserve">Byli jsme překvapeni, protože akce byla hodně medializovaná. Od února do března o ní věděli jak řidiči, tak veřejnost, a přesto jsme zjistili, že výsledky jsou téměř stejné jako loni, a to jak v počtu kontrolovaných vozidel, tak v počtu zjištěných přestupků – ať už šlo o překročení rychlosti nebo používání hovorového zařízení. Rozdíl byl jen minimální, v řádu několika málo přestupků. Překvapilo nás také, že část řidičů vůbec nevěděla, že taková akce probíhá, přestože média i sociální sítě byly těmito informacemi zaplavené. Letos jsme navíc nevybírali místa sami, ale vycházeli jsme z tipů od veřejnosti, těch jsme měli zhruba 200, a z nich jsme vybrali 57 lokalit v Moravskoslezském kraji, kde bylo možné bezpečně zastavovat a kde policisté mohli svou činnost efektivně vykonávat.</w:t>
      </w:r>
    </w:p>
    <w:p>
      <w:pPr/>
      <w:r>
        <w:rPr>
          <w:b w:val="1"/>
          <w:bCs w:val="1"/>
        </w:rPr>
        <w:t xml:space="preserve">Lukáš Zavadil, TV POLAR: </w:t>
      </w:r>
      <w:r>
        <w:rPr/>
        <w:t xml:space="preserve">Pojďme k motorkářům, protože začala jejich sezona. Už evidujete i tragické nehody, tak se zeptám – co je teď největší riziko? A co byste vzkázal motorkářům i řidičům aut?</w:t>
      </w:r>
    </w:p>
    <w:p>
      <w:pPr/>
      <w:r>
        <w:rPr>
          <w:b w:val="1"/>
          <w:bCs w:val="1"/>
        </w:rPr>
        <w:t xml:space="preserve">Petr Štencel, vedoucí Odboru služby dopravní policie MSK: </w:t>
      </w:r>
      <w:r>
        <w:rPr/>
        <w:t xml:space="preserve">U motorkářů teď shodou okolností probíhá i výcvik našich služebních motocyklů a policistů. Oni sami říkají, že jsou po zimě „ztuhlí“, nevyježdění, takže je potřeba se znovu dostat do formy. To ale neznamená jezdit hned na plný plyn, ale naopak být maximálně obezřetný. Podmínky na silnicích navíc nejsou ideální – může pršet, v horských oblastech se může objevit i námraza nebo zbytky sněhu. Důležité je, aby byl motorkář vidět a jel s rozvahou. Řidiči aut si zase musí zvyknout, že se motorkáři vracejí na silnice, stejně jako cyklisté nebo běžci, a musí s nimi počítat. Typická situace je, že se řidič podívá do zrcátka, nikoho nevidí, ale motorkář se může objevit velmi rychle třeba zpoza jiného auta. Klíčová je tedy obezřetnost na obou stranách, nespěchat a opravdu se důsledně rozhlížet. Poslední tragická nehoda, kterou evidujeme, se týkala skútru, kdy řidič nedal přednost – pravděpodobně ho přehlédl nebo vůbec nezaregistroval, a bohužel to skončilo smrtelně.</w:t>
      </w:r>
    </w:p>
    <w:p>
      <w:pPr/>
      <w:r>
        <w:rPr>
          <w:b w:val="1"/>
          <w:bCs w:val="1"/>
        </w:rPr>
        <w:t xml:space="preserve">Lukáš Zavadil, TV POLAR: </w:t>
      </w:r>
      <w:r>
        <w:rPr/>
        <w:t xml:space="preserve">Velkým tématem zůstávají v našem kraji také kamiony. Funguje stále váš speciální tým, který se zaměřuje přímo na kontrolu nákladní dopravy?</w:t>
      </w:r>
    </w:p>
    <w:p>
      <w:pPr/>
      <w:r>
        <w:rPr>
          <w:b w:val="1"/>
          <w:bCs w:val="1"/>
        </w:rPr>
        <w:t xml:space="preserve">Petr Štencel, vedoucí Odboru služby dopravní policie MSK: </w:t>
      </w:r>
      <w:r>
        <w:rPr/>
        <w:t xml:space="preserve">Kamion tým v Moravskoslezském kraji funguje velmi dobře. Za minulý rok jsme zkontrolovali bezmála 10 000 nákladních vozidel. Řidiče řešíme především za porušování sociálních předpisů, technický stav vozidel nebo přetížení. V některých případech jsme zjistili i výrazné překročení hmotnosti, například až o deset tun. Jedna z tragických dopravních nehod se stala na silnici D56, kde sice došlo k prasknutí pneumatiky, ale následně se ukázalo, že vozidlo bylo výrazně přetížené. Této problematice se proto intenzivně věnujeme a myslím si, že velmi důsledně.</w:t>
      </w:r>
    </w:p>
    <w:p>
      <w:pPr/>
      <w:r>
        <w:rPr>
          <w:b w:val="1"/>
          <w:bCs w:val="1"/>
        </w:rPr>
        <w:t xml:space="preserve">Lukáš Zavadil, TV POLAR: </w:t>
      </w:r>
      <w:r>
        <w:rPr/>
        <w:t xml:space="preserve">Začíná také stavební sezona a s ní spojené uzavírky a omezení. Na co by se měli řidiči v následujících týdnech a měsících zaměřit?</w:t>
      </w:r>
    </w:p>
    <w:p>
      <w:pPr/>
      <w:r>
        <w:rPr>
          <w:b w:val="1"/>
          <w:bCs w:val="1"/>
        </w:rPr>
        <w:t xml:space="preserve">Petr Štencel, vedoucí Odboru služby dopravní policie MSK: </w:t>
      </w:r>
      <w:r>
        <w:rPr/>
        <w:t xml:space="preserve">Stavební sezona v Moravskoslezském kraji opravdu pokračuje a v Ostravě to řidiči stoprocentně vidí, takže je to hlavně o trpělivosti. Na jednu stranu bychom byli rádi, kdyby se doprava nějak rozprostřela a opravy silnic se nedělaly všude najednou, na druhou stranu samozřejmě chápeme, že je na to dané množství peněz, takže jsme rádi, že se silnice a mosty opravují. Aktuálně se například opravuje Rudná ulice, ta sice skončí, ale zároveň se začne opravovat dálnice v úseku od Ostravy směrem na Porubu, takže se doprava znovu kumuluje. My využíváme svá oprávnění a zaměřujeme se hlavně na úseky, kde jsou vyhrazené pruhy pro autobusy nebo složky IZS, protože řidiči tyto pruhy často zneužívají ke zkrácení jízdy, objíždějí kolony, někde se otočí a vracejí se zpět, což vytváří nervozitu u ostatních řidičů a může to vést k nebezpečným situacím, proto je důležité dodržovat pravidla a být ohleduplný.</w:t>
      </w:r>
    </w:p>
    <w:p>
      <w:pPr/>
      <w:r>
        <w:rPr>
          <w:b w:val="1"/>
          <w:bCs w:val="1"/>
        </w:rPr>
        <w:t xml:space="preserve">Lukáš Zavadil, TV POLAR: </w:t>
      </w:r>
      <w:r>
        <w:rPr/>
        <w:t xml:space="preserve">Tak možná už chybí jen závěrečný vzkaz pro řidiče, pro všechny, kteří nás sledují. Co byste jim vzkázal do nadcházejícího období?</w:t>
      </w:r>
    </w:p>
    <w:p>
      <w:pPr/>
      <w:r>
        <w:rPr>
          <w:b w:val="1"/>
          <w:bCs w:val="1"/>
        </w:rPr>
        <w:t xml:space="preserve">Petr Štencel, vedoucí Odboru služby dopravní policie MSK: </w:t>
      </w:r>
      <w:r>
        <w:rPr/>
        <w:t xml:space="preserve">Já bych všem vzkázal hlavně to, aby byli obezřetní a aby se z každé cesty vrátili v pořádku a bezpečně. Opravdu nespěchat, rozvážit si cestu, klidně si ji naplánovat na delší úseky a dělat si přestávky. Pokud je řidič nervózní, tak raději zastavit, vydýchat se, dát si kávu, i když je dnes dražší. Protože čím víc spěcháme, tím jsme nervóznější, a ta doba je už tak dost uspěchaná. Dopravní omezení ale z cest nezmizí, takže je potřeba se tomu přizpůsobit.</w:t>
      </w:r>
    </w:p>
    <w:p>
      <w:pPr/>
      <w:r>
        <w:rPr>
          <w:b w:val="1"/>
          <w:bCs w:val="1"/>
        </w:rPr>
        <w:t xml:space="preserve">Lukáš Zavadil, TV POLAR: </w:t>
      </w:r>
      <w:r>
        <w:rPr/>
        <w:t xml:space="preserve">Vedoucí odboru služby dopravní policie Moravskoslezského kraje Petr Štencel byl tady s námi. Děkuji Vám za to.</w:t>
      </w:r>
    </w:p>
    <w:p>
      <w:pPr/>
      <w:r>
        <w:rPr>
          <w:b w:val="1"/>
          <w:bCs w:val="1"/>
        </w:rPr>
        <w:t xml:space="preserve">Petr Štencel, vedoucí Odboru služby dopravní policie MSK: </w:t>
      </w:r>
      <w:r>
        <w:rPr/>
        <w:t xml:space="preserve">Já taky děkuji, a krásný den.</w:t>
      </w:r>
    </w:p>
    <w:p>
      <w:pPr/>
      <w:r>
        <w:rPr/>
        <w:t xml:space="preserve">Pořad dopravní revue je na konci, moc nás těší, že jste byli s námi.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2-04-2026-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2026-06-17T18:31:26+02:00</dcterms:created>
  <dcterms:modified xsi:type="dcterms:W3CDTF">2026-06-17T18:31:26+02:00</dcterms:modified>
</cp:coreProperties>
</file>

<file path=docProps/custom.xml><?xml version="1.0" encoding="utf-8"?>
<Properties xmlns="http://schemas.openxmlformats.org/officeDocument/2006/custom-properties" xmlns:vt="http://schemas.openxmlformats.org/officeDocument/2006/docPropsVTypes"/>
</file>