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Začala oprava posledního úseku zvlněné dálnice</w:t>
      </w:r>
    </w:p>
    <w:p>
      <w:pPr/>
      <w:r>
        <w:rPr>
          <w:b w:val="1"/>
          <w:bCs w:val="1"/>
        </w:rPr>
        <w:t xml:space="preserve">Nepříjemná jízda po zvlněné dálnici mezi Ostravou a Bohumínem bude brzy minulostí. Začala generální oprava zhruba šest kilometrů dlouhého úseku mezi exity u Rudné ulice ve Svinově a Přívozem.</w:t>
      </w:r>
    </w:p>
    <w:p>
      <w:pPr/>
      <w:r>
        <w:rPr/>
        <w:t xml:space="preserve">Dálnice se v Ostravě zvlnila bezprostředně po její výstavbě v roce 2007. Od té doby se ŘSD přelo se stavebními firmami o to, kdo za zpackanou práci může. Posudky prokázaly, že dálnice bobtnala vinou nevhodného materiálu ve spodních vrstvách. Po mnoha jednáních museli stavbaři převzít odpovědnost a dálnici postupně opravují.</w:t>
      </w:r>
    </w:p>
    <w:p>
      <w:pPr/>
      <w:r>
        <w:rPr>
          <w:b w:val="1"/>
          <w:bCs w:val="1"/>
        </w:rPr>
        <w:t xml:space="preserve">Jan Rýdl, mluvčí ŘSD:</w:t>
      </w:r>
      <w:r>
        <w:rPr/>
        <w:t xml:space="preserve"> „Je to přesně ten úsek, který znamenal největší dálniční ostudu České republiky, která tady trvá prakticky 20 let. Je to zhruba 20 let od doby, kdy byl tento úsek zprovozněn, a více než 12 let se soudíme o nápravu a náhradu škody, které vznikly v důsledku nekvalitní výstavby.“</w:t>
      </w:r>
    </w:p>
    <w:p>
      <w:pPr/>
      <w:r>
        <w:rPr/>
        <w:t xml:space="preserve">Opraven nejdříve bude směr na Bohumín, následně pak směr na Brno.</w:t>
      </w:r>
    </w:p>
    <w:p>
      <w:pPr/>
      <w:r>
        <w:rPr>
          <w:b w:val="1"/>
          <w:bCs w:val="1"/>
        </w:rPr>
        <w:t xml:space="preserve">Jan Rýdl, mluvčí ŘSD:</w:t>
      </w:r>
      <w:r>
        <w:rPr/>
        <w:t xml:space="preserve"> „Stavební práce budou probíhat od dnešního dne do konce října. Zbylá etapa proběhne příští rok, chtěli bychom ji dokončit přibližně do konce dubna, uvidíme podle technologických možností.“</w:t>
      </w:r>
    </w:p>
    <w:p>
      <w:pPr/>
      <w:r>
        <w:rPr>
          <w:b w:val="1"/>
          <w:bCs w:val="1"/>
        </w:rPr>
        <w:t xml:space="preserve">Jiří Hlavatý, ředitel úseku kontroly kvality staveb ŘSD:</w:t>
      </w:r>
      <w:r>
        <w:rPr/>
        <w:t xml:space="preserve"> „Co se týče hloubky zásahů, u kanalizace půjde až do čtyř metrů, u mostů také zhruba do čtyř metrů. U vozovky to budou minimálně hloubky kolem jednoho metru, ale jsou i části, které budou řešeny pouze v asfaltových vrstvách, kde problémy nejsou tak výrazné.“</w:t>
      </w:r>
    </w:p>
    <w:p>
      <w:pPr/>
      <w:r>
        <w:rPr/>
        <w:t xml:space="preserve">O náklady na opravu se mezi sebou dělí stavební firmy.</w:t>
      </w:r>
    </w:p>
    <w:p>
      <w:pPr/>
      <w:r>
        <w:rPr>
          <w:b w:val="1"/>
          <w:bCs w:val="1"/>
        </w:rPr>
        <w:t xml:space="preserve">Jan Rýdl, mluvčí ŘSD:</w:t>
      </w:r>
      <w:r>
        <w:rPr/>
        <w:t xml:space="preserve"> „Veškeré rekonstrukční práce na tomto úseku dálnice D1 u Ostravy mezi kilometry 353 a 359 jdou plně na vrub zhotovitele. To znamená, že ze státního rozpočtu ani z rozpočtu Ředitelství silnic a dálnic nepůjde ani koruna.“</w:t>
      </w:r>
    </w:p>
    <w:p>
      <w:pPr/>
      <w:r>
        <w:rPr/>
        <w:t xml:space="preserve">Dálnice bude po celou dobu opravy průjezdná sníženou rychlostí v jednom jízdním pruhu.</w:t>
      </w:r>
    </w:p>
    <w:p>
      <w:pPr/>
      <w:r>
        <w:rPr/>
        <w:t xml:space="preserve">---</w:t>
      </w:r>
    </w:p>
    <w:p>
      <w:pPr>
        <w:pStyle w:val="Heading1"/>
      </w:pPr>
      <w:r>
        <w:rPr>
          <w:sz w:val="36"/>
          <w:szCs w:val="36"/>
        </w:rPr>
        <w:t xml:space="preserve">Před NJ školou vzdělávala děti preventivní zebra</w:t>
      </w:r>
    </w:p>
    <w:p>
      <w:pPr/>
      <w:r>
        <w:rPr>
          <w:b w:val="1"/>
          <w:bCs w:val="1"/>
        </w:rPr>
        <w:t xml:space="preserve">Policisté v rámci dopravně-preventivní akce „Zebra se za tebe nerozhlédne“ dohlíželi na bezpečnost chodců. V Novém Jičíně se zaměřili na lokalitu Základní školy Tyršova, v jejíž blízkosti jsou hned čtyři přechody pro chodce.</w:t>
      </w:r>
    </w:p>
    <w:p>
      <w:pPr/>
      <w:r>
        <w:rPr/>
        <w:t xml:space="preserve">Na to, zda děti správně přecházejí vozovku, tedy, zda se rozhlédnou a chovají se uvážlivě, dohlíželi policisté v rámci akce Zebra se za tebe nerozhlédne u Základní školy Tyršova. Tady jsou přechody pro chodce hned čtyři. </w:t>
      </w:r>
    </w:p>
    <w:p>
      <w:pPr/>
      <w:r>
        <w:rPr>
          <w:b w:val="1"/>
          <w:bCs w:val="1"/>
        </w:rPr>
        <w:t xml:space="preserve">Barbora Fialová, PČR ÚO Nový Jičín, oddělení prevence:</w:t>
      </w:r>
      <w:r>
        <w:rPr/>
        <w:t xml:space="preserve"> “Děti, když odchází ze školy, jsou často rozverné, těší se na odpolední volno, nedávají pozor. Je potřeba, aby se děti při přístupu k přechodu správně rozhlédly, to je třikrát, doleva, doprava, doleva, aby navázaly oční kontakt s řidičem, aby nesledovaly mobilní telefon, nebavily se se kamarády a řádně opravdu sledovaly ten provoz.”</w:t>
      </w:r>
    </w:p>
    <w:p>
      <w:pPr/>
      <w:r>
        <w:rPr>
          <w:b w:val="1"/>
          <w:bCs w:val="1"/>
        </w:rPr>
        <w:t xml:space="preserve">přecházející děti: </w:t>
      </w:r>
    </w:p>
    <w:p>
      <w:pPr/>
      <w:r>
        <w:rPr/>
        <w:t xml:space="preserve">“Policistka mě pochválila, že jsem se rozhlédl na přechodu. Dělám to vždycky.”</w:t>
      </w:r>
    </w:p>
    <w:p>
      <w:pPr/>
      <w:r>
        <w:rPr/>
        <w:t xml:space="preserve">“Že se při přecházení nemám na cestě s nikým bavit, mám se třikrát podívat na cestu, jestli něco nejde, když nic nejde, tak můžeš jít.”</w:t>
      </w:r>
    </w:p>
    <w:p>
      <w:pPr/>
      <w:r>
        <w:rPr/>
        <w:t xml:space="preserve">“Pochválila mě, ale měl bych se lépe rozhlížel.” </w:t>
      </w:r>
    </w:p>
    <w:p>
      <w:pPr/>
      <w:r>
        <w:rPr/>
        <w:t xml:space="preserve">Policisté dále připomínali důležitost očního kontaktu mezi chodcem a řidičem a upozorňovali na další nešvary, které mohou zkreslit pozornost člověka přecházejícího silnici.  </w:t>
      </w:r>
    </w:p>
    <w:p>
      <w:pPr/>
      <w:r>
        <w:rPr>
          <w:b w:val="1"/>
          <w:bCs w:val="1"/>
        </w:rPr>
        <w:t xml:space="preserve">Barbora Fialová, PČR ÚO Nový Jičín, oddělení prevence: </w:t>
      </w:r>
      <w:r>
        <w:rPr/>
        <w:t xml:space="preserve">“Samozřejmě sluchátka jsou v dnešní době velmi používaná, snižují nám možnost nějakého sluchového vjemu. Kapuce nám zase brání v řádném rozhledu.”</w:t>
      </w:r>
    </w:p>
    <w:p>
      <w:pPr/>
      <w:r>
        <w:rPr/>
        <w:t xml:space="preserve">Aby děti na vyslechnuté rady nezapomněly, dostávaly od policistů poznámkové sešity se zebrou a reflexní prvky. </w:t>
      </w:r>
    </w:p>
    <w:p>
      <w:pPr/>
      <w:r>
        <w:rPr/>
        <w:t xml:space="preserve">---</w:t>
      </w:r>
    </w:p>
    <w:p>
      <w:pPr>
        <w:pStyle w:val="Heading1"/>
      </w:pPr>
      <w:r>
        <w:rPr>
          <w:sz w:val="36"/>
          <w:szCs w:val="36"/>
        </w:rPr>
        <w:t xml:space="preserve">Registrace do programu Corrency začíná 1.6.</w:t>
      </w:r>
    </w:p>
    <w:p>
      <w:pPr/>
      <w:r>
        <w:rPr>
          <w:b w:val="1"/>
          <w:bCs w:val="1"/>
        </w:rPr>
        <w:t xml:space="preserve">Slezská Ostrava znovu nabídne rodičům, že jim přispěje na volnočasové aktivity dětí. Programy Corrency se v minulosti velmi osvědčil a rodiny si ho pochvalují. Nejčastěji svým dětem hradí kroužky nebo sportovní kluby.</w:t>
      </w:r>
    </w:p>
    <w:p>
      <w:pPr/>
      <w:r>
        <w:rPr/>
        <w:t xml:space="preserve">Zajistit smysluplné trávení volného času dětí a mládeže je jednou z nejdůležitějších věcí v souvislosti s prevencí kriminality. Bohužel jsou ale často kroužky nebo členské příspěvky ve sportovních klubech a oddílech drahé, a to může některé rodiny limitovat. Proto Slezská Ostrava znovu pomůže rodičům prostřednictvím programu Corrency.</w:t>
      </w:r>
    </w:p>
    <w:p>
      <w:pPr/>
      <w:r>
        <w:rPr>
          <w:b w:val="1"/>
          <w:bCs w:val="1"/>
        </w:rPr>
        <w:t xml:space="preserve">Richard Vereš (ANO), starosta Slezské Ostravy:</w:t>
      </w:r>
      <w:r>
        <w:rPr/>
        <w:t xml:space="preserve"> "V období covidu se městský obvod zamýšlel nad tím, jak bychom mohli podpořit občany městského obvodu a zjistili jsme na základě sociologických průzkumů, že vlastně první oblastí, kde lidé šetřili v době krize, byly kroužky pro děti, jejich sportovní aktivity a podobně. Proto jsme vymysleli, že v rámci programu Corrency podpoříme jednotlivé děti ve sportování a ve volnočasovém vyžití právě v těchto kroužcích. Tento program tedy již funguje několikátým rokem ve Slezské Ostravě a protože v loňském roce o něj byl rekordní zájem, přihlásilo se opravdu 507 dětí. Tak jsme se rozhodli letos, že navýšíme tu kapacitu a vejde se do něj až 600 dětí a ty tak budou moci čerpat tisíc korun na volnočasové aktivity, sport nebo na kroužky."</w:t>
      </w:r>
    </w:p>
    <w:p>
      <w:pPr/>
      <w:r>
        <w:rPr/>
        <w:t xml:space="preserve">Program Corrency lze ale využít jen u registrovaných spolků, organizací a klubů. Dobré zkušenosti s tím mají například florbalisté FBC.</w:t>
      </w:r>
    </w:p>
    <w:p>
      <w:pPr/>
      <w:r>
        <w:rPr>
          <w:b w:val="1"/>
          <w:bCs w:val="1"/>
        </w:rPr>
        <w:t xml:space="preserve">Adam Zmrzlík, marketing a komunikace florbalového klubu FBC Ostrava:</w:t>
      </w:r>
      <w:r>
        <w:rPr/>
        <w:t xml:space="preserve"> "U nás to využívá spoustu rodičů. Je to super. Určitě to těm lidem pomáhá a ulevuje jim to od členských příspěvků. Takže si myslím, že hodně lidí na tom lehce závisí, nebo je to pro ně minimálně velká úleva. A z naší strany je to super. My jsme rádi, že jim to můžeme poskytnout. Jsme s tím programem spokojeni. Je to pro obě strany super."</w:t>
      </w:r>
    </w:p>
    <w:p>
      <w:pPr/>
      <w:r>
        <w:rPr/>
        <w:t xml:space="preserve">Corrency často využívají také rodiče dětí, které navštěvují nejrůznější kroužky ve střediscích volného času nebo domech dětí a mládeže či jiných organizacích, které organizují třeba příměstské tábory.</w:t>
      </w:r>
    </w:p>
    <w:p>
      <w:pPr/>
      <w:r>
        <w:rPr>
          <w:b w:val="1"/>
          <w:bCs w:val="1"/>
        </w:rPr>
        <w:t xml:space="preserve">Kateřina Paličková Hořejší, ředitelka Domu dětí a mládeže Ostrava:</w:t>
      </w:r>
      <w:r>
        <w:rPr/>
        <w:t xml:space="preserve"> "My jsme s Corrency velmi spokojeni, protože jsme to již využívali, byli jsme zařazeni, rodiče to využívali a když měli možnost kroužky platit přes korekci, tak bylo přes 35 % plateb."</w:t>
      </w:r>
    </w:p>
    <w:p>
      <w:pPr/>
      <w:r>
        <w:rPr>
          <w:b w:val="1"/>
          <w:bCs w:val="1"/>
        </w:rPr>
        <w:t xml:space="preserve">Richard Vereš (ANO), starosta Slezské Ostravy:</w:t>
      </w:r>
      <w:r>
        <w:rPr/>
        <w:t xml:space="preserve"> "Já si myslím, že určitě je důležité, že děti nejen sportují, ale že mají i jiné volnočasové aktivity. Je tam samozřejmě nějaký zdravotní efekt, který je nutné určitě podporovat. Zároveň je tam ale určitě i efekt sociální, protože si myslím, že je důležité, aby trávili čas ve skupinách svých vrstevníků, aby přesně nebyli u mobilů."</w:t>
      </w:r>
    </w:p>
    <w:p>
      <w:pPr/>
      <w:r>
        <w:rPr/>
        <w:t xml:space="preserve">Rodiče, kteří chtějí pomoci s hrazením kroužků, se musejí prostřednictvím webové stránky Slezské Ostravy přihlásit do programu. Najdou ho pod odkazem Otevřená radnice. Na jedno dítě mohou dostat až tisíc korun.</w:t>
      </w:r>
    </w:p>
    <w:p>
      <w:pPr/>
      <w:r>
        <w:rPr/>
        <w:t xml:space="preserve">---</w:t>
      </w:r>
    </w:p>
    <w:p>
      <w:pPr>
        <w:pStyle w:val="Heading1"/>
      </w:pPr>
      <w:r>
        <w:rPr>
          <w:sz w:val="36"/>
          <w:szCs w:val="36"/>
        </w:rPr>
        <w:t xml:space="preserve">Cenu města Frýdek-Místek získalo pět osobností</w:t>
      </w:r>
    </w:p>
    <w:p>
      <w:pPr/>
      <w:r>
        <w:rPr>
          <w:b w:val="1"/>
          <w:bCs w:val="1"/>
        </w:rPr>
        <w:t xml:space="preserve">Kavárna Radhošť se podruhé stala dějištěm slavnostního ceremoniálu předávání Cen města Frýdek-Místek. Ocenění převzalo celkem pět osobností, čtyři muži a jedna žena.</w:t>
      </w:r>
    </w:p>
    <w:p>
      <w:pPr/>
      <w:r>
        <w:rPr/>
        <w:t xml:space="preserve">Ceny města Frýdek-Místek se udělují každoročně a osobnosti může nominovat každý občan.</w:t>
      </w:r>
    </w:p>
    <w:p>
      <w:pPr/>
      <w:r>
        <w:rPr>
          <w:b w:val="1"/>
          <w:bCs w:val="1"/>
        </w:rPr>
        <w:t xml:space="preserve">Petr Korč (Naše Město F-M), primátor Frýdku-Místku:</w:t>
      </w:r>
      <w:r>
        <w:rPr/>
        <w:t xml:space="preserve"> "Město Frýdek-Místek se vždy snaží ocenit osobnosti, které jsou místními patrioty, vzešly z města Frýdku-Místku nebo zásadně ovlivňují to, jakou má podobu, případně jakou bude mít budoucnost. A vždy to jsou lidé, kteří svými činy, které nejsou třeba na první pohled úplně viditelné, formují město a nastavují hodnoty, které to město potom do budoucna tvoří. A myslím si, že mnoho z nich dosáhlo třeba i úspěchu, ale mnoho z nich také dělá tu mravenčí práci, která na první pohled není vidět. A pro nás je důležité, že jsou vedle sebe osobnosti, které právě třeba nemají tu mediální slávu, ale udělaly spoustu dobré práce s dětmi, s mládeží, udělaly spoustu dobré práce pro budoucnost města."</w:t>
      </w:r>
    </w:p>
    <w:p>
      <w:pPr/>
      <w:r>
        <w:rPr/>
        <w:t xml:space="preserve">Cenu včetně pamětního listu a peněžního daru ve výši 20.000 korun převzali za přínos v oblasti výchovy, vzdělávání a sportu Sylva Kubalová, Pavel Palát, Jiří Mechl starší a Antonín Surma, za přínos v oblasti výtvarného umění a architektury Marek Jan Štěpán.</w:t>
      </w:r>
    </w:p>
    <w:p>
      <w:pPr/>
      <w:r>
        <w:rPr>
          <w:b w:val="1"/>
          <w:bCs w:val="1"/>
        </w:rPr>
        <w:t xml:space="preserve">Pavel Palát, hokejový trenér:</w:t>
      </w:r>
      <w:r>
        <w:rPr/>
        <w:t xml:space="preserve"> "Tady pro Frýdek-Místek vedu na hale Polárce mládež, přípravku a nábor a myslím, že za poslední rok se nám podařilo udělat obrovský kus práce. Celé město tady ví, že pondělí, čtvrtek, sobota ráno se sportuje na Polárce a je tam přípravka, takže všichni ví, že tady to funguje. Na přípravce máme až sto dětí."</w:t>
      </w:r>
    </w:p>
    <w:p>
      <w:pPr/>
      <w:r>
        <w:rPr>
          <w:b w:val="1"/>
          <w:bCs w:val="1"/>
        </w:rPr>
        <w:t xml:space="preserve">Antonín Surma, šachový trenér:</w:t>
      </w:r>
      <w:r>
        <w:rPr/>
        <w:t xml:space="preserve"> "Jsem oceněný za vedení desítky let šachových kroužků na základních školách, mateřských školách nebo ve Středisku volného času Klíč. Vedu kroužky a děti v šachu v podstatě od svých patnácti let, takže rukama mi prošlo tisíce dětí. Samozřejmě jsem za ocenění nesmírně rád. Opravdu si toho vážím."</w:t>
      </w:r>
    </w:p>
    <w:p>
      <w:pPr/>
      <w:r>
        <w:rPr/>
        <w:t xml:space="preserve">Za celoživotní přínos městu byl oceněn pan Jiří Mechl starší.</w:t>
      </w:r>
    </w:p>
    <w:p>
      <w:pPr/>
      <w:r>
        <w:rPr>
          <w:b w:val="1"/>
          <w:bCs w:val="1"/>
        </w:rPr>
        <w:t xml:space="preserve">Lukáš Kmec (ANO), náměstek primátora Frýdku-Místku:</w:t>
      </w:r>
      <w:r>
        <w:rPr/>
        <w:t xml:space="preserve"> "Vybrali jsme ho na cenu statutárního města právě z důvodu toho, že za svou téměř 70letou kariéru u požárního sboru vychoval mnoho nejen sportovních talentů, ale hasičů jako takových."</w:t>
      </w:r>
    </w:p>
    <w:p>
      <w:pPr/>
      <w:r>
        <w:rPr/>
        <w:t xml:space="preserve">Je to za celoživotní přínos?</w:t>
      </w:r>
    </w:p>
    <w:p>
      <w:pPr/>
      <w:r>
        <w:rPr>
          <w:b w:val="1"/>
          <w:bCs w:val="1"/>
        </w:rPr>
        <w:t xml:space="preserve">Lukáš Kmec (ANO), náměstek primátora F-M:</w:t>
      </w:r>
      <w:r>
        <w:rPr/>
        <w:t xml:space="preserve"> "Ano, je to za celoživotní přínos a je to opravdu za soutěže na úrovni nejenom tady okresní a krajské a národní, ale je hlavně strůjcem toho, že se Frýdek-Místek dostal do oblasti mezinárodních soutěží a Frýdek-Místek absolvoval několik hasičských olympiád, kde získal velmi dobré výsledky."</w:t>
      </w:r>
    </w:p>
    <w:p>
      <w:pPr/>
      <w:r>
        <w:rPr/>
        <w:t xml:space="preserve">Nominací na Cenu města se sešly desítky. Komise měla složitou práci vybrat pouze pět oceněných.</w:t>
      </w:r>
    </w:p>
    <w:p>
      <w:pPr/>
      <w:r>
        <w:rPr/>
        <w:t xml:space="preserve">---</w:t>
      </w:r>
    </w:p>
    <w:p>
      <w:pPr>
        <w:pStyle w:val="Heading1"/>
      </w:pPr>
      <w:r>
        <w:rPr>
          <w:sz w:val="36"/>
          <w:szCs w:val="36"/>
        </w:rPr>
        <w:t xml:space="preserve">Bleší trh v Novém Jičíně ukázal kouzlo věcí z druhé ruky</w:t>
      </w:r>
    </w:p>
    <w:p>
      <w:pPr/>
      <w:r>
        <w:rPr>
          <w:b w:val="1"/>
          <w:bCs w:val="1"/>
        </w:rPr>
        <w:t xml:space="preserve">Na novojičínském náměstí se konal Bleší trh. Na prodejních stolech bylo možné objevit nejrůznější poklady - od starých mincí přes vinylové desky, až po porcelán nebo knížky.</w:t>
      </w:r>
    </w:p>
    <w:p>
      <w:pPr/>
      <w:r>
        <w:rPr/>
        <w:t xml:space="preserve">Přijďte dát nepotřebným věcem druhou šanci nebo si pořídit zajímavé kousky za příznivé ceny. Pod tímto sloganem pořádalo Návštěvnické centrum v Novém Jičíně na Masarykově náměstí dvoudenní Bleší trh.   </w:t>
      </w:r>
    </w:p>
    <w:p>
      <w:pPr/>
      <w:r>
        <w:rPr>
          <w:b w:val="1"/>
          <w:bCs w:val="1"/>
        </w:rPr>
        <w:t xml:space="preserve">Vladimír Červenka, sběratel a prodejce:</w:t>
      </w:r>
      <w:r>
        <w:rPr/>
        <w:t xml:space="preserve"> “To, co tady je vystavené, to jsem našel doma, něco je z dědictví po tetičce, tak se toho potřebuji zbavit. Mám tady třeba mlýnek na kávu, včera měl o něj někdo zájem, někdo bere knížky, někdo porcelán.” </w:t>
      </w:r>
    </w:p>
    <w:p>
      <w:pPr/>
      <w:r>
        <w:rPr>
          <w:b w:val="1"/>
          <w:bCs w:val="1"/>
        </w:rPr>
        <w:t xml:space="preserve">Radim Polách, sběratel a prodejce: </w:t>
      </w:r>
      <w:r>
        <w:rPr/>
        <w:t xml:space="preserve">“Mám tady československé mince, československé bankovky, polské bankovky, teď tu mám nějaké obálky.”</w:t>
      </w:r>
    </w:p>
    <w:p>
      <w:pPr/>
      <w:r>
        <w:rPr>
          <w:b w:val="1"/>
          <w:bCs w:val="1"/>
        </w:rPr>
        <w:t xml:space="preserve">Josef Odstrčil, sběratel a prodejce: </w:t>
      </w:r>
      <w:r>
        <w:rPr/>
        <w:t xml:space="preserve">“Tahle ta akce je velice dobrá ze dvou důvodů. Za prvé, zbavujeme se různých věcí, co byly na půdách, ve sklepích a taky vlastně i z domovu, co máme navíc, ale taky je tady fajná příležitost se seznamovat s lidmi.” </w:t>
      </w:r>
    </w:p>
    <w:p>
      <w:pPr/>
      <w:r>
        <w:rPr/>
        <w:t xml:space="preserve">Prodejci nemuseli pořadateli platit žádný účastnický poplatek. Sortiment byl pestrý, ale ne bez omezení. </w:t>
      </w:r>
    </w:p>
    <w:p>
      <w:pPr/>
      <w:r>
        <w:rPr>
          <w:b w:val="1"/>
          <w:bCs w:val="1"/>
        </w:rPr>
        <w:t xml:space="preserve">Nikola Maňáková, Návštěvnické centrum Nový Jičín: </w:t>
      </w:r>
      <w:r>
        <w:rPr/>
        <w:t xml:space="preserve">“Podmínkou k přijetí je pouze vyplnit přihlášku, která byla dostupná na našich webových stránkách. Určitě se tady nesmí prodávat alkohol, například když má někdo domácí pálenku, tak to určitě ne, nebo nějaké poškozené věci, to určitě taky nelze.”</w:t>
      </w:r>
    </w:p>
    <w:p>
      <w:pPr/>
      <w:r>
        <w:rPr/>
        <w:t xml:space="preserve">Další příležitost, zbavit se nálezů z půdy nebo sběratelských kousků tady bude zase za rok.  </w:t>
      </w:r>
    </w:p>
    <w:p>
      <w:pPr/>
      <w:r>
        <w:rPr/>
        <w:t xml:space="preserve">---</w:t>
      </w:r>
    </w:p>
    <w:p>
      <w:pPr>
        <w:pStyle w:val="Heading1"/>
      </w:pPr>
      <w:r>
        <w:rPr>
          <w:sz w:val="36"/>
          <w:szCs w:val="36"/>
        </w:rPr>
        <w:t xml:space="preserve">Věž dolu František se naposledy otevřela před opravou</w:t>
      </w:r>
    </w:p>
    <w:p>
      <w:pPr/>
      <w:r>
        <w:rPr>
          <w:b w:val="1"/>
          <w:bCs w:val="1"/>
        </w:rPr>
        <w:t xml:space="preserve">Na 700 lidí využilo výjimečnou možnost prohlédnout si skipovou těžní věž bývalého dolu František ještě před plánovanou rekonstrukcí. Ta počítá i vyhlídkovou plošinou.</w:t>
      </w:r>
    </w:p>
    <w:p>
      <w:pPr/>
      <w:r>
        <w:rPr/>
        <w:t xml:space="preserve">Obrovský zájem projevili lidé o prohlídku skipové těžní věže bývalého dolu František v Horní Suché. Většina z nich zdolala i zhruba 450 schodů, aby se dostala až na střechu a užila si jedinečný výhled. Obec tuto prohlídku uspořádala na jaře výjimečně.</w:t>
      </w:r>
    </w:p>
    <w:p>
      <w:pPr/>
      <w:r>
        <w:rPr>
          <w:b w:val="1"/>
          <w:bCs w:val="1"/>
        </w:rPr>
        <w:t xml:space="preserve">Barbara Vojvodíková, investiční referentka obce Horní Suchá:</w:t>
      </w:r>
      <w:r>
        <w:rPr/>
        <w:t xml:space="preserve"> „Je připravovaná velká rekonstrukce skipové věže a pravděpodobně na podzim už bude skip uzavřený. Po první etapě rekonstrukce budeme mít velkou vyhlídkovou plošinu právě ze střechy. Bude vytvořena z roštu, takže kdo má rád adrenalin, bude vřele vítán.“</w:t>
      </w:r>
    </w:p>
    <w:p>
      <w:pPr/>
      <w:r>
        <w:rPr/>
        <w:t xml:space="preserve">Během dne navštívilo skipovou věž přes 700 lidí.</w:t>
      </w:r>
    </w:p>
    <w:p>
      <w:pPr/>
      <w:r>
        <w:rPr>
          <w:b w:val="1"/>
          <w:bCs w:val="1"/>
        </w:rPr>
        <w:t xml:space="preserve">Anketa:</w:t>
      </w:r>
      <w:r>
        <w:rPr/>
        <w:t xml:space="preserve"> „Přijeli jsme z Havířova. Je to něco, kde jsme ještě nebyli. Je to ojedinělá příležitost pro tento rok, proto jsme se přišli podívat. Je to asi jedna z posledních věží, které tady ještě jsou.“</w:t>
      </w:r>
    </w:p>
    <w:p>
      <w:pPr/>
      <w:r>
        <w:rPr>
          <w:b w:val="1"/>
          <w:bCs w:val="1"/>
        </w:rPr>
        <w:t xml:space="preserve">Anketa:</w:t>
      </w:r>
      <w:r>
        <w:rPr/>
        <w:t xml:space="preserve"> „Je to zajímavé, protože tím, že to bude asi jediná taková věž, může z toho být pěkná atrakce podle toho, co se tady podaří vytvořit. Mohlo by to přitáhnout větší pozornost okolí.“</w:t>
      </w:r>
    </w:p>
    <w:p>
      <w:pPr/>
      <w:r>
        <w:rPr/>
        <w:t xml:space="preserve">V první etapě dojde především k opravě střechy, kam bude nově zajíždět výtah, aby byl prostor plně bezbariérový. První návštěvníci by si jedinečný výhled mohli znovu užít v roce 2027, celková rekonstrukce by pak měla být dokončena o rok později.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6-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2026-05-31T10:12:01+02:00</dcterms:created>
  <dcterms:modified xsi:type="dcterms:W3CDTF">2026-05-31T10:12:01+02:00</dcterms:modified>
</cp:coreProperties>
</file>

<file path=docProps/custom.xml><?xml version="1.0" encoding="utf-8"?>
<Properties xmlns="http://schemas.openxmlformats.org/officeDocument/2006/custom-properties" xmlns:vt="http://schemas.openxmlformats.org/officeDocument/2006/docPropsVTypes"/>
</file>