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Plamen lidskosti ocenil pracovníky sociálních služeb</w:t>
      </w:r>
    </w:p>
    <w:p>
      <w:pPr/>
      <w:r>
        <w:rPr>
          <w:b w:val="1"/>
          <w:bCs w:val="1"/>
        </w:rPr>
        <w:t xml:space="preserve">Starost o seniory, péče o osoby se zdravotním postižením nebo pomoc osobám bez přístřeší – to jsou jen některé z úkolů pracovníků sociálních služeb. Moravskoslezský kraj se je letos poprvé rozhodl ocenit na galavečeru Plamen lidskosti v sále ostravské Janáčkovy konzervatoře.</w:t>
      </w:r>
    </w:p>
    <w:p>
      <w:pPr/>
      <w:r>
        <w:rPr/>
        <w:t xml:space="preserve">Nejlepší sportovce a zdravotní sestry vyhlašuje Moravskoslezský kraj už několik let. Letos poprvé ocenil také osobnosti v sociálních službách. Celkem vedení kraje na slavnostním galavečeru rozdalo 14 ocenění.</w:t>
      </w:r>
    </w:p>
    <w:p>
      <w:pPr/>
      <w:r>
        <w:rPr>
          <w:b w:val="1"/>
          <w:bCs w:val="1"/>
        </w:rPr>
        <w:t xml:space="preserve">Josef Bělica (ANO), hejtman MSK:</w:t>
      </w:r>
      <w:r>
        <w:rPr/>
        <w:t xml:space="preserve"> "Já si myslím, že jsme v rámci vedení vlastně byli překvapeni, že pracovníci v sociálních službách nemají vlastní kategorii, protože si ji bezesporu zaslouží. A já jsem moc rád, že jsem mohl být u toho."</w:t>
      </w:r>
    </w:p>
    <w:p>
      <w:pPr/>
      <w:r>
        <w:rPr/>
        <w:t xml:space="preserve">Třináct jednotlivců si rozdělilo ceny v pěti kategoriích. Z nichž mimořádné ocenění za dlouhodobý přínos v oblasti sociálních a zdravotních služeb převzala Radmila Geffertová. Šesté ocenění patřilo kolektivu Domova Letokruhy za soudržnost a profesionální přístup.</w:t>
      </w:r>
    </w:p>
    <w:p>
      <w:pPr/>
      <w:r>
        <w:rPr>
          <w:b w:val="1"/>
          <w:bCs w:val="1"/>
          <w:i w:val="1"/>
          <w:iCs w:val="1"/>
        </w:rPr>
        <w:t xml:space="preserve">Kamila Molková, Domov Letokruhy, vítěz kategorie Dream Team</w:t>
      </w:r>
      <w:r>
        <w:rPr>
          <w:b w:val="1"/>
          <w:bCs w:val="1"/>
        </w:rPr>
        <w:t xml:space="preserve">:</w:t>
      </w:r>
      <w:r>
        <w:rPr/>
        <w:t xml:space="preserve"> "Ta naše práce je mnohdy až za hranice té pracovní povinnosti, protože je to práce srdcem, která je daleko cennější. Já si toho opravdu strašně vážím, že pracuji s takovými lidmi, kteří toto umí a těm lidem pomáhají. Takže mockrát děkujeme za to ocenění. Já vím, že ta práce má smysl. Opravdu pomoc druhému člověku, když jsou ti lidé spokojeni, usmějí se na mě, tak to je největší ocenění." </w:t>
      </w:r>
    </w:p>
    <w:p>
      <w:pPr/>
      <w:r>
        <w:rPr>
          <w:b w:val="1"/>
          <w:bCs w:val="1"/>
          <w:i w:val="1"/>
          <w:iCs w:val="1"/>
        </w:rPr>
        <w:t xml:space="preserve">Radmila Geffertová, vítězka kategorie Mimořádné ocenění:</w:t>
      </w:r>
      <w:r>
        <w:rPr/>
        <w:t xml:space="preserve"> "Naše práce vlastně šetří státu peníze, protože já zachytím kolikrát takové věci, které, kdyby ten člověk nepřišel, tak se prostě rozjedou a pak to stojí samozřejmě daleko více. Důležitá je tam prevence. A další věc, prostě mě to baví a pak mě baví ještě vařit a péct a to jim potom vždycky nosím."</w:t>
      </w:r>
    </w:p>
    <w:p>
      <w:pPr/>
      <w:r>
        <w:rPr>
          <w:b w:val="1"/>
          <w:bCs w:val="1"/>
          <w:i w:val="1"/>
          <w:iCs w:val="1"/>
        </w:rPr>
        <w:t xml:space="preserve">Stanislav Kopecký (ANO), náměstek hejtmana MSK</w:t>
      </w:r>
      <w:r>
        <w:rPr>
          <w:b w:val="1"/>
          <w:bCs w:val="1"/>
        </w:rPr>
        <w:t xml:space="preserve">:</w:t>
      </w:r>
      <w:r>
        <w:rPr/>
        <w:t xml:space="preserve"> "My máme rekordmanku, která je v sociálních službách přes 40 let. Máme tady dámu, která je 32 let ve službě, ale to portfolio té činnosti v sociálních službách je velmi rozmanité a i ta práce je opravdu nelehká."</w:t>
      </w:r>
    </w:p>
    <w:p>
      <w:pPr/>
      <w:r>
        <w:rPr/>
        <w:t xml:space="preserve">Za svou práci kraj odměnil v sále Janáčkovy konzervatoře také sociální a zdravotní pracovníky, pracovníky v pobytových zařízeních nebo terénních a ambulantních službách. Absolutními vítězi jednotlivých kategorií se stali Jana Pernicová, Tomáš Sec, Radka Oravová a Zuzana Vehovská.</w:t>
      </w:r>
    </w:p>
    <w:p>
      <w:pPr/>
      <w:r>
        <w:rPr>
          <w:b w:val="1"/>
          <w:bCs w:val="1"/>
          <w:i w:val="1"/>
          <w:iCs w:val="1"/>
        </w:rPr>
        <w:t xml:space="preserve">Zuzana Vehovská, a</w:t>
      </w:r>
      <w:r>
        <w:rPr>
          <w:b w:val="1"/>
          <w:bCs w:val="1"/>
          <w:i w:val="1"/>
          <w:iCs w:val="1"/>
        </w:rPr>
        <w:t xml:space="preserve">bsolutní vítěz, Domov Bílá Opava</w:t>
      </w:r>
      <w:r>
        <w:rPr>
          <w:b w:val="1"/>
          <w:bCs w:val="1"/>
        </w:rPr>
        <w:t xml:space="preserve">:</w:t>
      </w:r>
      <w:r>
        <w:rPr/>
        <w:t xml:space="preserve"> "Jsem ráda, že vidím klienty smát se, že jim mohu pomoci. Musíme u nich získat důvěru. Jsem velice empatická, umím se do nich vžít, popovídám si s nimi a jsem ráda, že mě mají rádi. A to je pro mě to největší ocenění."</w:t>
      </w:r>
    </w:p>
    <w:p>
      <w:pPr/>
      <w:r>
        <w:rPr>
          <w:b w:val="1"/>
          <w:bCs w:val="1"/>
          <w:i w:val="1"/>
          <w:iCs w:val="1"/>
        </w:rPr>
        <w:t xml:space="preserve">Jana Pernicová, absolutní </w:t>
      </w:r>
      <w:r>
        <w:rPr>
          <w:b w:val="1"/>
          <w:bCs w:val="1"/>
          <w:i w:val="1"/>
          <w:iCs w:val="1"/>
        </w:rPr>
        <w:t xml:space="preserve">vítěz</w:t>
      </w:r>
      <w:r>
        <w:rPr>
          <w:b w:val="1"/>
          <w:bCs w:val="1"/>
        </w:rPr>
        <w:t xml:space="preserve">, Čtyřlístek: </w:t>
      </w:r>
      <w:r>
        <w:rPr/>
        <w:t xml:space="preserve">"Šťastná jsem. Krásné pocity jsou to, že vlastně jsou kolem mě lidé, kteří si mě váží a moji práci berou tak vážně, že mě doporučili tady na toto ocenění. Vlastně to už ani není práce, je to moje poslání. Za tolik roků odpracovaných už bych mohla odpočívat a nechci, protože mě ta práce naplňuje."</w:t>
      </w:r>
    </w:p>
    <w:p>
      <w:pPr/>
      <w:r>
        <w:rPr>
          <w:b w:val="1"/>
          <w:bCs w:val="1"/>
          <w:i w:val="1"/>
          <w:iCs w:val="1"/>
        </w:rPr>
        <w:t xml:space="preserve">Tomáš Sec, absolutní vítěz, Slezská diakonie</w:t>
      </w:r>
      <w:r>
        <w:rPr>
          <w:b w:val="1"/>
          <w:bCs w:val="1"/>
        </w:rPr>
        <w:t xml:space="preserve">:</w:t>
      </w:r>
      <w:r>
        <w:rPr/>
        <w:t xml:space="preserve"> "Pro mě je toto ocenění velice prestižní. Určitě všichni si zaslouží obrovský dík. Přijímám osoby bez přístřeší do naší služby denního centra a noclehárny a snažím se k nim najít cestu a rozklíčovat jejich potřeby a následně s nimi pracovat formou různých projektů. Pro mě je moje práce poslání, pomoc lidem. Má to obrovský smysl, protože ne každý má stejně vydlážděnou cestu."</w:t>
      </w:r>
    </w:p>
    <w:p>
      <w:pPr/>
      <w:r>
        <w:rPr>
          <w:b w:val="1"/>
          <w:bCs w:val="1"/>
          <w:i w:val="1"/>
          <w:iCs w:val="1"/>
        </w:rPr>
        <w:t xml:space="preserve">Radka Oravová, absolutní vítěz</w:t>
      </w:r>
      <w:r>
        <w:rPr>
          <w:b w:val="1"/>
          <w:bCs w:val="1"/>
        </w:rPr>
        <w:t xml:space="preserve">, Domov Sluníčko:</w:t>
      </w:r>
      <w:r>
        <w:rPr/>
        <w:t xml:space="preserve"> "Potěší mě, když se povede někomu opravdu pomoci v tíživé životní situaci v kratší době, než je dlouhá čekací doba. Třeba na to umístění do domova. Každý máme svůj životní příběh a nikdy nevíme, co nás ještě v životě potká."</w:t>
      </w:r>
    </w:p>
    <w:p>
      <w:pPr/>
      <w:r>
        <w:rPr/>
        <w:t xml:space="preserve">Nominace do prvního ročníku Plamene lidskosti mohli posílat rodinní příslušníci, opatrovníci uživatelů sociálních služeb a také kolegové nebo zaměstnavatelé. Také díky nim známe letošní vítěze, kteří svou každodenní prací pomáhají lidem v obtížných životních situacích. </w:t>
      </w:r>
    </w:p>
    <w:p>
      <w:pPr/>
      <w:r>
        <w:rPr/>
        <w:t xml:space="preserve">---</w:t>
      </w:r>
    </w:p>
    <w:p>
      <w:pPr>
        <w:pStyle w:val="Heading1"/>
      </w:pPr>
      <w:r>
        <w:rPr>
          <w:sz w:val="36"/>
          <w:szCs w:val="36"/>
        </w:rPr>
        <w:t xml:space="preserve">CSS Ostrava pomáhá se zvládáním vzteku ve vztazích</w:t>
      </w:r>
    </w:p>
    <w:p>
      <w:pPr/>
      <w:r>
        <w:rPr>
          <w:b w:val="1"/>
          <w:bCs w:val="1"/>
        </w:rPr>
        <w:t xml:space="preserve">Centrum sociálních služeb Ostrava poskytuje již řadu let sociální služby, služby sociálně právní ochrany dětí a prevenci kriminality nejen v Ostravě, ale po celém Moravskoslezském kraji. Od ledna nově pomáhá také osobám, které mají potíže se zvládáním vzteku v blízkých vztazích.</w:t>
      </w:r>
    </w:p>
    <w:p>
      <w:pPr/>
      <w:r>
        <w:rPr/>
        <w:t xml:space="preserve">Program s názvem ,,Zastav se" funguje v rámci odborného sociálního poradenství Centra sociálních služeb Ostrava v sídle Rodinné poradny. Zaměřuje se na lidi, kteří mají potíže zvládat vztek a násilné chování v blízkých vztazích, ať už jde o partnerské soužití, vztahy mezi rodiči a dětmi nebo sourozenci.</w:t>
      </w:r>
    </w:p>
    <w:p>
      <w:pPr/>
      <w:r>
        <w:rPr>
          <w:b w:val="1"/>
          <w:bCs w:val="1"/>
        </w:rPr>
        <w:t xml:space="preserve">Jitka Podešvová, vedoucí rodinné poradny, CSS Ostrava</w:t>
      </w:r>
      <w:r>
        <w:rPr>
          <w:b w:val="1"/>
          <w:bCs w:val="1"/>
        </w:rPr>
        <w:t xml:space="preserve">:</w:t>
      </w:r>
      <w:r>
        <w:rPr/>
        <w:t xml:space="preserve"> "Momentálně máme v programu osm mužů a jednu ženu, a jsou to opravdu lidé z celého Moravskoslezského kraje. Klienti docházejí různě. My jsme rádi, když zejména v počátku je to co nejintenzivnější, abychom i podchytili dobu, kdy jsou motivovaní k tomu něco změnit. Je to diskrétní služba, takže ten klient může vystupovat i anonymně. Jedná se opravdu o terapeutický edukativní proces, kdy klient je se vším dopředu seznámen. V dalších fázích procesu je možné konzultace vést i společně, skupinově, tzn. třeba s partnerem." </w:t>
      </w:r>
    </w:p>
    <w:p>
      <w:pPr/>
      <w:r>
        <w:rPr>
          <w:b w:val="1"/>
          <w:bCs w:val="1"/>
        </w:rPr>
        <w:t xml:space="preserve">Hana Schwarz, ředitelka, CSS Ostrava</w:t>
      </w:r>
      <w:r>
        <w:rPr>
          <w:b w:val="1"/>
          <w:bCs w:val="1"/>
        </w:rPr>
        <w:t xml:space="preserve">:</w:t>
      </w:r>
      <w:r>
        <w:rPr/>
        <w:t xml:space="preserve"> "Ten tým lidí je složený ze sociálních pracovníků a psychologů. Máme tady muže i ženy. Ta služba je nízkoprahová v tom smyslu, že nás nikdo neplatí. Jsme služba bezplatná. Proto děkujeme donátorům a hlavně Moravskoslezskému kraji. A jsme tady právě z pozice odborného sociálního poradenství."</w:t>
      </w:r>
    </w:p>
    <w:p>
      <w:pPr/>
      <w:r>
        <w:rPr/>
        <w:t xml:space="preserve">Vznik služby podpořil Moravskoslezský kraj. Reaguje tak na rostoucí potřebu řešit domácí násilí komplexně. Data z regionu totiž ukazují, že je nutné pracovat nejen s oběťmi, ale také s těmi, kteří se násilí dopouští.</w:t>
      </w:r>
    </w:p>
    <w:p>
      <w:pPr/>
      <w:r>
        <w:rPr>
          <w:b w:val="1"/>
          <w:bCs w:val="1"/>
        </w:rPr>
        <w:t xml:space="preserve">Hana Schwarz, ředitelka, CSS Ostrava</w:t>
      </w:r>
      <w:r>
        <w:rPr>
          <w:b w:val="1"/>
          <w:bCs w:val="1"/>
        </w:rPr>
        <w:t xml:space="preserve">:</w:t>
      </w:r>
      <w:r>
        <w:rPr/>
        <w:t xml:space="preserve"> "Moravskoslezskému kraji velmi děkujeme za to, že vnímá potřeby svých občanů, a jsme velmi rádi za to, že podpořil navýšení jednoho úvazku do služby Rodinná poradna od letošního roku, abychom mohli více cíleně pracovat právě s těmi, kteří úplně neumí zvládat svoji agresi za zavřenými dveřmi. A jsme tady potom pro ně právě proto, abychom mohli podpořit nejenom občany Ostravy, ale celého Moravskoslezského kraje ve zvládání situací, které pro ně nejsou komfortní."</w:t>
      </w:r>
    </w:p>
    <w:p>
      <w:pPr/>
      <w:r>
        <w:rPr>
          <w:b w:val="1"/>
          <w:bCs w:val="1"/>
        </w:rPr>
        <w:t xml:space="preserve">Stanislav Kopecký (ANO), náměstek hejtmana MSK:</w:t>
      </w:r>
      <w:r>
        <w:rPr/>
        <w:t xml:space="preserve"> "Ta detekce potřeby toho terénu vyvstala již v roce 2024, a to z pracovní skupiny, konkrétně prevence kriminality Moravskoslezského kraje. V této pracovní skupině jsou zástupci nejenom služeb odborné veřejnosti, úředníků, politiků, ale také zástupci Policie České republiky. A ta nám jasně dala signál, že ta data na Ostravsku jsou velmi alarmující."</w:t>
      </w:r>
    </w:p>
    <w:p>
      <w:pPr/>
      <w:r>
        <w:rPr>
          <w:b w:val="1"/>
          <w:bCs w:val="1"/>
        </w:rPr>
        <w:t xml:space="preserve">Jitka Podešvová, vedoucí rodinné poradny, CSS Ostrava</w:t>
      </w:r>
      <w:r>
        <w:rPr>
          <w:b w:val="1"/>
          <w:bCs w:val="1"/>
        </w:rPr>
        <w:t xml:space="preserve">:</w:t>
      </w:r>
      <w:r>
        <w:rPr/>
        <w:t xml:space="preserve"> "My vlastně pracujeme metodou, kterou jsme se naučili ve výcviku zvládání vzteku v Lize otevřených mužů. To znamená, pracujeme terapeuticky, edukativně, povídáme si o tom, jaký je rozdíl mezi násilím a agresí, co je přípustné, co není přípustné. Protože ta hlavní myšlenka, se kterou pracujeme, je ta, že zavrženíhodné je chování, nikoli člověk sám, který se ho dopouští. Na druhé straně je za své chování plně zodpovědný a měl by mít také možnost to své jednání změnit."</w:t>
      </w:r>
    </w:p>
    <w:p>
      <w:pPr/>
      <w:r>
        <w:rPr/>
        <w:t xml:space="preserve">Hlavním cílem programu je zastavit eskalaci násilí a ochránit především děti, na které má dlouhodobé napětí v rodině zásadní dopad.</w:t>
      </w:r>
    </w:p>
    <w:p>
      <w:pPr/>
      <w:r>
        <w:rPr>
          <w:b w:val="1"/>
          <w:bCs w:val="1"/>
        </w:rPr>
        <w:t xml:space="preserve">Jitka Podešvová, vedoucí rodinné poradny, CSS Ostrava</w:t>
      </w:r>
      <w:r>
        <w:rPr>
          <w:b w:val="1"/>
          <w:bCs w:val="1"/>
        </w:rPr>
        <w:t xml:space="preserve">:</w:t>
      </w:r>
      <w:r>
        <w:rPr/>
        <w:t xml:space="preserve"> "Tím, že vlastně pracujeme tímto způsobem už nějakých pět let v programu Nechme dětem dětství, tak v programu máme i děti a dokážeme tedy posoudit, jak moc na ně má násilí v rodině dopad. Pokud je to násilí dlouhodobé, neřešené, tak se to na chování dětí i na jejich budoucích vztazích velmi projevuje." </w:t>
      </w:r>
    </w:p>
    <w:p>
      <w:pPr/>
      <w:r>
        <w:rPr>
          <w:b w:val="1"/>
          <w:bCs w:val="1"/>
        </w:rPr>
        <w:t xml:space="preserve">Hana Schwarz, ředitelka, CSS Ostrava</w:t>
      </w:r>
      <w:r>
        <w:rPr>
          <w:b w:val="1"/>
          <w:bCs w:val="1"/>
        </w:rPr>
        <w:t xml:space="preserve">:</w:t>
      </w:r>
      <w:r>
        <w:rPr/>
        <w:t xml:space="preserve"> "Děláme to právě proto, aby ty děti, které v rodinách vyrůstají, neměly ten předobraz rodiče, před kterým mají strach, mají obavy, a aby jednou nepřevzaly právě tyto vzorce. Chceme pracovat preventivně. Chceme pracovat tak, abychom zastavili to, co není fajn, a abychom obnovili to, na čem je třeba stavět. Pracovat s tím, co bolí, bolí děti, bolí vztahy, není úplně jednoduché, a já jsem velmi ráda za to, že ten tým je etablovaný, a že ho tady máme."</w:t>
      </w:r>
    </w:p>
    <w:p>
      <w:pPr/>
      <w:r>
        <w:rPr/>
        <w:t xml:space="preserve">Centrum sociálních služeb Ostrava nabízí kromě tohoto programu i další pomoc od azylových domů, přes krizové služby až po podporu pěstounů nebo seniorů.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8-04-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2026-05-26T09:42:26+02:00</dcterms:created>
  <dcterms:modified xsi:type="dcterms:W3CDTF">2026-05-26T09:42:26+02:00</dcterms:modified>
</cp:coreProperties>
</file>

<file path=docProps/custom.xml><?xml version="1.0" encoding="utf-8"?>
<Properties xmlns="http://schemas.openxmlformats.org/officeDocument/2006/custom-properties" xmlns:vt="http://schemas.openxmlformats.org/officeDocument/2006/docPropsVTypes"/>
</file>