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Galavečer v divadle odhalil Osobnosti města</w:t>
      </w:r>
    </w:p>
    <w:p>
      <w:pPr/>
      <w:r>
        <w:rPr>
          <w:b w:val="1"/>
          <w:bCs w:val="1"/>
        </w:rPr>
        <w:t xml:space="preserve">Nový Jičín vyhlásil osobnosti města za rok 2025. Kromě standardních kategorií, jako je například sport, kultura nebo vzdělávání, poprvé ocenil i výjimečný počin za záchranu život.</w:t>
      </w:r>
    </w:p>
    <w:p>
      <w:pPr/>
      <w:r>
        <w:rPr/>
        <w:t xml:space="preserve">Slavnostní ceremoniál Vyhlášení osobností města za rok 2025 proběhl po druhé ve formátu galavečera v Beskydském divadle. Radnice ocenila osobnosti v šesti kategoriích, sportu, vzdělávání, kultuře, sociální a zdravotnické sféře, v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vysoký předpoklad,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t xml:space="preserve">Za rok 2025 město udělilo celkem 13 ocenění, například v kultuře byla osobností vyhlášena dlouholetá dramaturgyně Beskydského divadla. </w:t>
      </w:r>
    </w:p>
    <w:p>
      <w:pPr/>
      <w:r>
        <w:rPr>
          <w:b w:val="1"/>
          <w:bCs w:val="1"/>
        </w:rPr>
        <w:t xml:space="preserve">Alena Svobodová, Osobnost v kulturní oblasti: </w:t>
      </w:r>
      <w:r>
        <w:rPr/>
        <w:t xml:space="preserve">“V divadle jsem strávila skoro 32 let a byla to pro mě práce snů. Byla to pro mě vždycky životní náplň, můj největší koníček, největší vášeň. A myslím si, že divadlo jako živé umění nám všem je schopno velmi zpestřit, zkvalitnit život, otevírá nám nové obzory, klade nám otázky, nenechává nás v klidu. Takže určitě všem přeju, aby do divadla chodili.” </w:t>
      </w:r>
    </w:p>
    <w:p>
      <w:pPr/>
      <w:r>
        <w:rPr/>
        <w:t xml:space="preserve">Za více než 30 let strávených u novojičínského hokeje byl oceněn Milan Urban. </w:t>
      </w:r>
    </w:p>
    <w:p>
      <w:pPr/>
      <w:r>
        <w:rPr>
          <w:b w:val="1"/>
          <w:bCs w:val="1"/>
        </w:rPr>
        <w:t xml:space="preserve">Milan Urban, kategorie Sport - trenér a funkcionář: </w:t>
      </w:r>
      <w:r>
        <w:rPr/>
        <w:t xml:space="preserve">“Obohatil mě tím, že jsem se ho celý život nezbavil a asi se ho už nezbavím. A dnešek je nějakým možná vyvrcholením, jsem nadšený, jak to dneska probíhalo, bylo to nádherné, celý program.”  </w:t>
      </w:r>
    </w:p>
    <w:p>
      <w:pPr/>
      <w:r>
        <w:rPr/>
        <w:t xml:space="preserve">A třeba v sociální oblasti byl osobností vyhlášen terénní pracovník Charity, který se věnuje práci s lidmi bez domova. </w:t>
      </w:r>
    </w:p>
    <w:p>
      <w:pPr/>
      <w:r>
        <w:rPr>
          <w:b w:val="1"/>
          <w:bCs w:val="1"/>
        </w:rPr>
        <w:t xml:space="preserve">Miroslav Merenda, Osobnost v oblasti sociální: </w:t>
      </w:r>
      <w:r>
        <w:rPr/>
        <w:t xml:space="preserve">“Naplňuje mě práci s lidmi a vidět v nich potenciál a možná i víc, než oni vidí sami v sobě. Tím, že mám šanci pracovat s lidmi, kteří většinou nemají vůbec nic, a máme šanci jim pomoct zpátky do života, tak to je to největší zadostiučinění, které můžeme společně dělat jako tým. A já si vážím všech lidí, kteří podporují Charitu, kteří podporují toto dílo.” </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b w:val="1"/>
          <w:bCs w:val="1"/>
        </w:rPr>
        <w:t xml:space="preserve">Ondřej Syrovátka (ZELENÍ), 1. místostarosta Nového Jičína: </w:t>
      </w:r>
      <w:r>
        <w:rPr/>
        <w:t xml:space="preserve">“Letos je to podruhé, co máme to vyhlášení osobností v novém formátu. Sportovci vidí kulturní osobnosti, kulturní vidí ty sportovní a myslím, že je to dobré pro vzájemnou inspiraci. A že to i dodává váhu těm lidem, kteří to ocenění dostanou. Takže já si myslím, že to smysl má, a že těch lidí, kteří pro město nebo pro ostatní lidi zde ve městě něco udělali, tak bychom si měli vážit. A že opravdu má smysl jim tento vděk vyjádřit.”</w:t>
      </w:r>
    </w:p>
    <w:p>
      <w:pPr/>
      <w:r>
        <w:rPr>
          <w:b w:val="1"/>
          <w:bCs w:val="1"/>
        </w:rPr>
        <w:t xml:space="preserve">Osobnosti města Nový Jičín za rok 2025</w:t>
      </w:r>
    </w:p>
    <w:p>
      <w:pPr/>
      <w:r>
        <w:rPr>
          <w:b w:val="1"/>
          <w:bCs w:val="1"/>
        </w:rPr>
        <w:t xml:space="preserve">Sport</w:t>
      </w:r>
    </w:p>
    <w:p>
      <w:pPr/>
      <w:r>
        <w:rPr/>
        <w:t xml:space="preserve">Leila Ludmila Mareček (Mládež do 20 let)</w:t>
      </w:r>
    </w:p>
    <w:p>
      <w:pPr/>
      <w:r>
        <w:rPr/>
        <w:t xml:space="preserve">Petra Saksa Pístecká a Petr Kalina (Dospělí)</w:t>
      </w:r>
    </w:p>
    <w:p>
      <w:pPr/>
      <w:r>
        <w:rPr/>
        <w:t xml:space="preserve">Milan Urban (Trenéři a funkcionáři)</w:t>
      </w:r>
    </w:p>
    <w:p>
      <w:pPr/>
      <w:r>
        <w:rPr/>
        <w:t xml:space="preserve">Adolf Nytra (Rytíř sportu)</w:t>
      </w:r>
    </w:p>
    <w:p>
      <w:pPr/>
      <w:r>
        <w:rPr>
          <w:b w:val="1"/>
          <w:bCs w:val="1"/>
        </w:rPr>
        <w:t xml:space="preserve">Vzdělávání</w:t>
      </w:r>
    </w:p>
    <w:p>
      <w:pPr/>
      <w:r>
        <w:rPr/>
        <w:t xml:space="preserve">Jan David (Výrazná pedagogická osobnost v ZŠ)</w:t>
      </w:r>
    </w:p>
    <w:p>
      <w:pPr/>
      <w:r>
        <w:rPr/>
        <w:t xml:space="preserve">Ilona Šustalová (Výrazná pedagogická osobnost v SŠ)</w:t>
      </w:r>
    </w:p>
    <w:p>
      <w:pPr/>
      <w:r>
        <w:rPr>
          <w:b w:val="1"/>
          <w:bCs w:val="1"/>
        </w:rPr>
        <w:t xml:space="preserve">Kultura</w:t>
      </w:r>
    </w:p>
    <w:p>
      <w:pPr/>
      <w:r>
        <w:rPr/>
        <w:t xml:space="preserve">Alena Svobodová (Osobnost v kulturní oblasti)</w:t>
      </w:r>
    </w:p>
    <w:p>
      <w:pPr/>
      <w:r>
        <w:rPr/>
        <w:t xml:space="preserve">Literární klub při Městské knihovně Nový Jičín (Kolektiv v kulturní oblasti)</w:t>
      </w:r>
    </w:p>
    <w:p>
      <w:pPr/>
      <w:r>
        <w:rPr/>
        <w:t xml:space="preserve">Projekt Tamtudy 13. 9. 2025 (Výjimečný počin v kulturní a volnočasové oblasti)</w:t>
      </w:r>
    </w:p>
    <w:p>
      <w:pPr/>
      <w:r>
        <w:rPr>
          <w:b w:val="1"/>
          <w:bCs w:val="1"/>
        </w:rPr>
        <w:t xml:space="preserve">Sociální a zdravotnická oblast</w:t>
      </w:r>
    </w:p>
    <w:p>
      <w:pPr/>
      <w:r>
        <w:rPr/>
        <w:t xml:space="preserve">Alexandra Salamonová (Osobnost za výjimečný čin v oblasti sociální)</w:t>
      </w:r>
    </w:p>
    <w:p>
      <w:pPr/>
      <w:r>
        <w:rPr/>
        <w:t xml:space="preserve">Miroslav Merenda (Osobnost za dlouholetou činnost v oblasti sociální)</w:t>
      </w:r>
    </w:p>
    <w:p>
      <w:pPr/>
      <w:r>
        <w:rPr>
          <w:b w:val="1"/>
          <w:bCs w:val="1"/>
        </w:rPr>
        <w:t xml:space="preserve">Podnikání</w:t>
      </w:r>
    </w:p>
    <w:p>
      <w:pPr/>
      <w:r>
        <w:rPr/>
        <w:t xml:space="preserve">Bronislav Honzek</w:t>
      </w:r>
    </w:p>
    <w:p>
      <w:pPr/>
      <w:r>
        <w:rPr>
          <w:b w:val="1"/>
          <w:bCs w:val="1"/>
        </w:rPr>
        <w:t xml:space="preserve">Výjimečný počin</w:t>
      </w:r>
    </w:p>
    <w:p>
      <w:pPr/>
      <w:r>
        <w:rPr/>
        <w:t xml:space="preserve">Jiří Adámek</w:t>
      </w:r>
    </w:p>
    <w:p>
      <w:pPr/>
      <w:r>
        <w:rPr/>
        <w:t xml:space="preserve">---</w:t>
      </w:r>
    </w:p>
    <w:p>
      <w:pPr>
        <w:pStyle w:val="Heading1"/>
      </w:pPr>
      <w:r>
        <w:rPr>
          <w:sz w:val="36"/>
          <w:szCs w:val="36"/>
        </w:rPr>
        <w:t xml:space="preserve">Tání ledů je cestou do přírody, která otevírá srdce</w:t>
      </w:r>
    </w:p>
    <w:p>
      <w:pPr/>
      <w:r>
        <w:rPr>
          <w:b w:val="1"/>
          <w:bCs w:val="1"/>
        </w:rPr>
        <w:t xml:space="preserve">Tání ledů je akce, která se na Novojičínsku koná už 35 let. Pořádá ji pro děti spolek Dlaň životu ve spolupráci se skauty střediska Pagoda. Smyslem je jednak turistická vycházka, ale především podpora pozitivních lidských hodnot.</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p>
      <w:pPr/>
      <w:r>
        <w:rPr/>
        <w:t xml:space="preserve">---</w:t>
      </w:r>
    </w:p>
    <w:p>
      <w:pPr>
        <w:pStyle w:val="Heading1"/>
      </w:pPr>
      <w:r>
        <w:rPr>
          <w:sz w:val="36"/>
          <w:szCs w:val="36"/>
        </w:rPr>
        <w:t xml:space="preserve">Čarodějnický kros prověřil běžce v terénu Skalek</w:t>
      </w:r>
    </w:p>
    <w:p>
      <w:pPr/>
      <w:r>
        <w:rPr>
          <w:b w:val="1"/>
          <w:bCs w:val="1"/>
        </w:rPr>
        <w:t xml:space="preserve">Atletický oddíl pořádal na Skalkách jeden ze závodů Novojičínské běžecké ligy. Na start Čarodějnického krosu, který dostal název podle termínu konání na konci dubna, se postavilo na 150 běžců.</w:t>
      </w:r>
    </w:p>
    <w:p>
      <w:pPr/>
      <w:r>
        <w:rPr/>
        <w:t xml:space="preserve"> Čarodějnický kros v amfiteátru na Skalkách vyzval v devíti dětských kategoriích téměř 120 kluků a holek a později i dalších 33 dospělých závodníků. Tento sportovní podnik je od počátku součástí Novojičínské běžecké ligy, kterou oddíl atletiky pořádá 5. rokem. </w:t>
      </w:r>
    </w:p>
    <w:p>
      <w:pPr/>
      <w:r>
        <w:rPr>
          <w:b w:val="1"/>
          <w:bCs w:val="1"/>
        </w:rPr>
        <w:t xml:space="preserve">Pavel Sedlář, předseda Atletického oddílu TJ Nový Jičín: </w:t>
      </w:r>
      <w:r>
        <w:rPr/>
        <w:t xml:space="preserve">“Máme kategorie od nejmladší děti, které běží 80 metrů tady přímo v amfiteátru. To samé starší děti, ty běží 150 metrů. No a pak už běží mladší přípravky a starší přípravky 800 metrů, to je od zvěrokruhové zahrady zpět tady. No a starší děti běží 1 500 metrů. A potom je to podle kategorií ženy 3 kilometry a muži 6 kilometrů. Takže čtyři okruhy.” </w:t>
      </w:r>
    </w:p>
    <w:p>
      <w:pPr/>
      <w:r>
        <w:rPr>
          <w:b w:val="1"/>
          <w:bCs w:val="1"/>
        </w:rPr>
        <w:t xml:space="preserve">Klára Kocůrková, Atletika Nový Jičín:</w:t>
      </w:r>
      <w:r>
        <w:rPr/>
        <w:t xml:space="preserve"> “Těším se, sice ta trať je dlouhá, ale doufám, že to zvládnu.” </w:t>
      </w:r>
    </w:p>
    <w:p>
      <w:pPr/>
      <w:r>
        <w:rPr>
          <w:b w:val="1"/>
          <w:bCs w:val="1"/>
        </w:rPr>
        <w:t xml:space="preserve">Linda Pospěchová,</w:t>
      </w:r>
      <w:r>
        <w:rPr>
          <w:b w:val="1"/>
          <w:bCs w:val="1"/>
        </w:rPr>
        <w:t xml:space="preserve">Atletika Nový Jičín:</w:t>
      </w:r>
      <w:r>
        <w:rPr/>
        <w:t xml:space="preserve"> “Čarodějnický kros mám ráda, sice je to dlouhá trať, ale jsem na to dobře vyspaná takže si myslím, že to dopadne dobře. Poběžíme 800 metrů.”   </w:t>
      </w:r>
    </w:p>
    <w:p>
      <w:pPr/>
      <w:r>
        <w:rPr>
          <w:b w:val="1"/>
          <w:bCs w:val="1"/>
        </w:rPr>
        <w:t xml:space="preserve">Julie Zdražilová,</w:t>
      </w:r>
      <w:r>
        <w:rPr>
          <w:b w:val="1"/>
          <w:bCs w:val="1"/>
        </w:rPr>
        <w:t xml:space="preserve">Atletika Nový Jičín:</w:t>
      </w:r>
      <w:r>
        <w:rPr/>
        <w:t xml:space="preserve"> “Já jsem zvyklá spíš běhat na dráze, to mi více vyhovuje, ale je to i dobrá změna, běžet v terénu.” </w:t>
      </w:r>
    </w:p>
    <w:p>
      <w:pPr/>
      <w:r>
        <w:rPr>
          <w:b w:val="1"/>
          <w:bCs w:val="1"/>
        </w:rPr>
        <w:t xml:space="preserve">Natálie Zdražilová, Atletika Nový Jičín: </w:t>
      </w:r>
      <w:r>
        <w:rPr/>
        <w:t xml:space="preserve">“Mně se to běží celkem dobře do kopce. Mám ráda běhy do kopce.”</w:t>
      </w:r>
    </w:p>
    <w:p>
      <w:pPr/>
      <w:r>
        <w:rPr>
          <w:b w:val="1"/>
          <w:bCs w:val="1"/>
        </w:rPr>
        <w:t xml:space="preserve">Pavel Sedlář, předseda Atletického oddílu TJ Nový Jičín: </w:t>
      </w:r>
      <w:r>
        <w:rPr/>
        <w:t xml:space="preserve">“Jsme rádi, že Nový Jičín běhá, po pravdě je tady spoustu dětí i z okolních měst, z Kopřivnice, Valašské Meziříčí, Frýdek-Místek, takže jsme rádi, že děti sportují a že tráví volný čas aktivně.”       </w:t>
      </w:r>
    </w:p>
    <w:p>
      <w:pPr/>
      <w:r>
        <w:rPr/>
        <w:t xml:space="preserve">Současný atletický oddíl byl v Novém Jičíně obnoven v roce 2021, po rekonstrukci letního stadionu. S ním začala i tato běžecká liga. </w:t>
      </w:r>
    </w:p>
    <w:p>
      <w:pPr/>
      <w:r>
        <w:rPr>
          <w:b w:val="1"/>
          <w:bCs w:val="1"/>
        </w:rPr>
        <w:t xml:space="preserve">Pavel Sedlář, předseda Atletického oddílu TJ Nový Jičín: </w:t>
      </w:r>
      <w:r>
        <w:rPr/>
        <w:t xml:space="preserve">“Tak jsme si řekli, že uděláme podle Kopřivnice, která má už 33 roků Lašskou běžeckou ligu, že uděláme Novojičínskou běžeckou ligu. A řekli jsme si, ať neběháme jenom na stadionu, že budeme běhat i kros v amfiteátru Skalky a potom i běh o Vánočního kapra, který se koná na náměstí. No a v parku, ve Smetanových sadech se koná běh Novojičínským parkem.” </w:t>
      </w:r>
    </w:p>
    <w:p>
      <w:pPr/>
      <w:r>
        <w:rPr/>
        <w:t xml:space="preserve">Závodů Novojičínské běžecké ligy je během roku celkem deset, mimo klasický ovál startuje ještě třeba Svinecký Kitzbühel nebo Běh mezi Hücklovými vilami.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2026-05-09T12:02:42+02:00</dcterms:created>
  <dcterms:modified xsi:type="dcterms:W3CDTF">2026-05-09T12:02:42+02:00</dcterms:modified>
</cp:coreProperties>
</file>

<file path=docProps/custom.xml><?xml version="1.0" encoding="utf-8"?>
<Properties xmlns="http://schemas.openxmlformats.org/officeDocument/2006/custom-properties" xmlns:vt="http://schemas.openxmlformats.org/officeDocument/2006/docPropsVTypes"/>
</file>