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Grossmannova vila už má kompletní i mobiliář</w:t>
      </w:r>
    </w:p>
    <w:p>
      <w:pPr/>
      <w:r>
        <w:rPr>
          <w:b w:val="1"/>
          <w:bCs w:val="1"/>
        </w:rPr>
        <w:t xml:space="preserve">Památkově chráněná Grossmannova vila v Ostravě je kompletní. Po dokončení obnovy ještě musel být renovován mobiliář, spousta věcí musela být znovu vyrobena podle fotografií a některé kusy nábytku byly doplněny i navíc, podle vkusu kurátora.</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p>
      <w:pPr/>
      <w:r>
        <w:rPr/>
        <w:t xml:space="preserve">---</w:t>
      </w:r>
    </w:p>
    <w:p>
      <w:pPr>
        <w:pStyle w:val="Heading1"/>
      </w:pPr>
      <w:r>
        <w:rPr>
          <w:sz w:val="36"/>
          <w:szCs w:val="36"/>
        </w:rPr>
        <w:t xml:space="preserve">Karviná se zapojila do Dnů dobrovolnictví</w:t>
      </w:r>
    </w:p>
    <w:p>
      <w:pPr/>
      <w:r>
        <w:rPr>
          <w:b w:val="1"/>
          <w:bCs w:val="1"/>
        </w:rPr>
        <w:t xml:space="preserve">Karviná se zapojila do celostátních Dnů dobrovolnictví. Mladí lidé spojili své síly, aby v komunitním domě organizace Petrklíč vytvořili prostor pro setkávání, který bude sloužit všem obyvatelům města.</w:t>
      </w:r>
    </w:p>
    <w:p>
      <w:pPr/>
      <w:r>
        <w:rPr/>
        <w:t xml:space="preserve">Celý týden v Moravskoslezském kraji patřil Dnům dobrovolnictví, které zastřešuje Regionální dobrovolnické centrum. Do této iniciativy se aktivně zapojila také karvinská organizace Petrklíč Help.</w:t>
      </w:r>
    </w:p>
    <w:p>
      <w:pPr/>
      <w:r>
        <w:rPr>
          <w:b w:val="1"/>
          <w:bCs w:val="1"/>
        </w:rPr>
        <w:t xml:space="preserve">Petr Kantor, místopředseda Petrklíč help</w:t>
      </w:r>
      <w:r>
        <w:rPr>
          <w:b w:val="1"/>
          <w:bCs w:val="1"/>
        </w:rPr>
        <w:t xml:space="preserve">:</w:t>
      </w:r>
      <w:r>
        <w:rPr/>
        <w:t xml:space="preserve"> "Sešli jsme se v Komunitním environmentálním centru Petrklíč Help, abychom otevřeli prostor pro iniciativy studentů ze Slezské univerzity, kteří si tady nachystají svůj vlastní záhonek, o který se budou starat."</w:t>
      </w:r>
    </w:p>
    <w:p>
      <w:pPr/>
      <w:r>
        <w:rPr/>
        <w:t xml:space="preserve">Zahraniční studenti ze Slezské univerzity nezaváhali a vzali do rukou rýče. Sázel se libeček, bazalka a další bylinky.</w:t>
      </w:r>
    </w:p>
    <w:p>
      <w:pPr/>
      <w:r>
        <w:rPr>
          <w:b w:val="1"/>
          <w:bCs w:val="1"/>
        </w:rPr>
        <w:t xml:space="preserve">Jarmila Duháček Šebestová, garantka studijního programu KPEM SU</w:t>
      </w:r>
      <w:r>
        <w:rPr>
          <w:b w:val="1"/>
          <w:bCs w:val="1"/>
        </w:rPr>
        <w:t xml:space="preserve">:</w:t>
      </w:r>
      <w:r>
        <w:rPr/>
        <w:t xml:space="preserve"> "Dobrovolnická práce, my to vidíme jako rozvoj osobnosti."</w:t>
      </w:r>
    </w:p>
    <w:p>
      <w:pPr/>
      <w:r>
        <w:rPr>
          <w:b w:val="1"/>
          <w:bCs w:val="1"/>
        </w:rPr>
        <w:t xml:space="preserve">Anketa, student z Indie:</w:t>
      </w:r>
      <w:r>
        <w:rPr/>
        <w:t xml:space="preserve"> "Je to poprvé, co sadím v řadě, do půdy. Obvykle sadíme do květináčů."</w:t>
      </w:r>
    </w:p>
    <w:p>
      <w:pPr/>
      <w:r>
        <w:rPr>
          <w:b w:val="1"/>
          <w:bCs w:val="1"/>
        </w:rPr>
        <w:t xml:space="preserve">Anketa, studentka z Mongolska:</w:t>
      </w:r>
      <w:r>
        <w:rPr/>
        <w:t xml:space="preserve"> "Byla jsem moc nadšená, protože je to poprvé, co zahradničím a sadím. Chci vidět ten proces. Taky jsou semínka v papíře. To mi přijde zajímavé. Doufám, že to vyroste."  </w:t>
      </w:r>
    </w:p>
    <w:p>
      <w:pPr/>
      <w:r>
        <w:rPr/>
        <w:t xml:space="preserve">Dny dobrovolnictví v Karviné ukázaly, že stačí jen pár hodin času a chuť přiložit ruku k dílu.</w:t>
      </w:r>
    </w:p>
    <w:p>
      <w:pPr/>
      <w:r>
        <w:rPr/>
        <w:t xml:space="preserve">---</w:t>
      </w:r>
    </w:p>
    <w:p>
      <w:pPr>
        <w:pStyle w:val="Heading1"/>
      </w:pPr>
      <w:r>
        <w:rPr>
          <w:sz w:val="36"/>
          <w:szCs w:val="36"/>
        </w:rPr>
        <w:t xml:space="preserve">Volnočasový areál se pro veřejnost otevře nejdříve v srpnu</w:t>
      </w:r>
    </w:p>
    <w:p>
      <w:pPr/>
      <w:r>
        <w:rPr>
          <w:b w:val="1"/>
          <w:bCs w:val="1"/>
        </w:rPr>
        <w:t xml:space="preserve">Bývalé dopravní hřiště v ulici 28. října u Ostravice ve Frýdku-Místku se proměňuje v prostor plný různorodých atrakcí a bude sloužit k relaxaci a sportovnímu vyžití všech věkových skupin návštěvníků. Dominantou je lezecká stěna, která je nejvyšší ve městě.</w:t>
      </w:r>
    </w:p>
    <w:p>
      <w:pPr/>
      <w:r>
        <w:rPr/>
        <w:t xml:space="preserve">Volnočasový areál v Místku se bude skládat z klidové zóny, zóny pro malé děti a zóny pro sport. Zóny logicky navazují na okolní zástavbu. Momentálně je stavba hotova zhruba z 80 %. Dominantou je největší lezecká stěna ve Frýdku-Místku.</w:t>
      </w:r>
    </w:p>
    <w:p>
      <w:pPr/>
      <w:r>
        <w:rPr>
          <w:b w:val="1"/>
          <w:bCs w:val="1"/>
        </w:rPr>
        <w:t xml:space="preserve">Jiří Kajzar (Naše Město F-M), náměstek primátora Frýdku-Místku:</w:t>
      </w:r>
      <w:r>
        <w:rPr/>
        <w:t xml:space="preserve"> "Je to taková novinka. My jsme byli nějakým způsobem ve spojení s lezci z různých oddílů už nejméně tři roky a oni chtěli velký areál. Chtěli velký prostor, kde by mohli trénovat a kde by mohli dělat závody. Nakonec to tady padlo jako návrh, že by tady v tomto areálu součástí mohla být lezecká stěna, takže jsme jim vyhověli. Měli jsme tady několik plánovacích dnů a právě při těch plánovacích dnech si ti občané říkali, co by tady chtěli. Lezecká komunita byla prostě slyšet a přesně věděli, co chtějí. Takže oni si definovali tady tento stánek pro horolezce, tuto lezeckou stěnu, která má patnáct metrů. Já si myslím, že v okolí je nejvyšší a bude zajímavá jak pro soutěže, tak pro ideální lezení."</w:t>
      </w:r>
    </w:p>
    <w:p>
      <w:pPr/>
      <w:r>
        <w:rPr>
          <w:b w:val="1"/>
          <w:bCs w:val="1"/>
        </w:rPr>
        <w:t xml:space="preserve">Jakub Larysz, Horolezecký oddíl Staré Město:</w:t>
      </w:r>
      <w:r>
        <w:rPr/>
        <w:t xml:space="preserve"> "Podařilo se nám definovat stěnu, která má u paty 30 m v obvodu, nějakých 20 linií, takže 20 dvojic dokáže lézt současně na té stěně. Ta stěna celkově má 15 metrů výšky, což je super, protože se na ní dají pořádat i oficiální lezecké závody a hlavně to bude sloužit veřejnosti a všem lezcům."</w:t>
      </w:r>
    </w:p>
    <w:p>
      <w:pPr/>
      <w:r>
        <w:rPr/>
        <w:t xml:space="preserve">Takže i nějaké tréninky a závody tady budou probíhat?</w:t>
      </w:r>
    </w:p>
    <w:p>
      <w:pPr/>
      <w:r>
        <w:rPr>
          <w:b w:val="1"/>
          <w:bCs w:val="1"/>
        </w:rPr>
        <w:t xml:space="preserve">Jakub Larysz, Horolezecký oddíl Staré Město:</w:t>
      </w:r>
      <w:r>
        <w:rPr/>
        <w:t xml:space="preserve"> "Tady jsou dětské lezecké kroužky, takže ty kroužky to určitě budou využívat. Potom spousta lezců individuálních, ať už jsou v našich oddílech, nebo individuální členové horolezeckého svazu. A navíc ten lezecký sport jako takový zažívá velký růst, takže si myslím, že to bude velmi dobře využité místo a velmi dobře využitá stěna."</w:t>
      </w:r>
    </w:p>
    <w:p>
      <w:pPr/>
      <w:r>
        <w:rPr/>
        <w:t xml:space="preserve">Stavba je sice před dokončením, ale areál začne pro veřejnost fungovat nejdříve v srpnu.</w:t>
      </w:r>
    </w:p>
    <w:p>
      <w:pPr/>
      <w:r>
        <w:rPr>
          <w:b w:val="1"/>
          <w:bCs w:val="1"/>
        </w:rPr>
        <w:t xml:space="preserve">Jiří Kajzar (Naše Město F-M), náměstek primátora Frýdku-Místku:</w:t>
      </w:r>
      <w:r>
        <w:rPr/>
        <w:t xml:space="preserve"> "Jsou velká očekávání. Je to trošku ne úplně příznivá zpráva, ale je to proto, že tady musíme založit trávník tak, jak je v plánu. Protože když to uděláme teď, tak potom už v průběhu užívání celého areálu v podstatě už nebude šance. Museli bychom ho zase na jaře uzavírat, což nechceme, protože už bude v běhu. Už tam budou lidé chodit a bylo by to takové násilné. Proto to chceme udělat na začátku. Uzavřené části areálu už budou oseté, ale budeme čekat, až budou připraveny k užívání. Ale celkově to musíme ještě tak nechat, dejme tomu, čtyři týdny. Takže otevření očekáváme nejdřív v srpnu."</w:t>
      </w:r>
    </w:p>
    <w:p>
      <w:pPr/>
      <w:r>
        <w:rPr/>
        <w:t xml:space="preserve">V areálu se počítá i s dostatkem parkovacích míst.</w:t>
      </w:r>
    </w:p>
    <w:p>
      <w:pPr/>
      <w:r>
        <w:rPr>
          <w:b w:val="1"/>
          <w:bCs w:val="1"/>
        </w:rPr>
        <w:t xml:space="preserve">Jiří Kajzar (Naše Město F-M), náměstek primátora Frýdku-Místku:</w:t>
      </w:r>
      <w:r>
        <w:rPr/>
        <w:t xml:space="preserve"> "Tady stojíme zrovna na ploše u restaurace Golf, která tady má zázemí. A tady na této části bude parkování, bude to tady obnoveno. Plus ještě tam u lezecké stěny budou další parkovací místa a přibude tam 31 parkovacích míst s tím, že parkoviště bude jako poslední etapa areálu."</w:t>
      </w:r>
    </w:p>
    <w:p>
      <w:pPr/>
      <w:r>
        <w:rPr/>
        <w:t xml:space="preserve">Další dobrou zprávou je, že parkovací kapacity budou k užívání mimo provozní dobu areálu i pro obyvatele přilehlých domů.</w:t>
      </w:r>
    </w:p>
    <w:p>
      <w:pPr/>
      <w:r>
        <w:rPr/>
        <w:t xml:space="preserve">---</w:t>
      </w:r>
    </w:p>
    <w:p>
      <w:pPr>
        <w:pStyle w:val="Heading1"/>
      </w:pPr>
      <w:r>
        <w:rPr>
          <w:sz w:val="36"/>
          <w:szCs w:val="36"/>
        </w:rPr>
        <w:t xml:space="preserve">Nový Jičín získal cenu za systematickou ochranu památek</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w:t>
      </w:r>
    </w:p>
    <w:p>
      <w:pPr/>
      <w:r>
        <w:rPr>
          <w:b w:val="1"/>
          <w:bCs w:val="1"/>
        </w:rPr>
        <w:t xml:space="preserve">Stanislav Kopecký (ANO), starosta Nového Jičína:</w:t>
      </w:r>
      <w:r>
        <w:rPr/>
        <w:t xml:space="preserve">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b w:val="1"/>
          <w:bCs w:val="1"/>
        </w:rPr>
        <w:t xml:space="preserve">Oldřiška Navrátilová, ved. Odboru školství, kultury a sportu, MěÚ Nový Jičín: </w:t>
      </w:r>
      <w:r>
        <w:rPr/>
        <w:t xml:space="preserve">“Za námi byly tak úžasné města jako je Hradec Králové. A to, co nás nejvíce potěšilo, je ocenění práce nás všech úředníků, že jsme byli vyhodnoceni za systematickou a dlouhodobě dobře provedenou práci.” </w:t>
      </w:r>
    </w:p>
    <w:p>
      <w:pPr/>
      <w:r>
        <w:rPr/>
        <w:t xml:space="preserve">Za mimořádný počin porota označila vybavení historických domů v centru města audio průvodcem prostřednictvím QR kódu. Dále zaujalo zpřístupnění kostelní věže nebo plánovaná expozice Pod Popelem. </w:t>
      </w:r>
    </w:p>
    <w:p>
      <w:pPr/>
      <w:r>
        <w:rPr>
          <w:b w:val="1"/>
          <w:bCs w:val="1"/>
        </w:rPr>
        <w:t xml:space="preserve">Ondřej Syrovátka (ZELENÍ), 1. místostarosta Nového Jičína: </w:t>
      </w:r>
      <w:r>
        <w:rPr/>
        <w:t xml:space="preserve">“Ta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w:t>
      </w:r>
    </w:p>
    <w:p>
      <w:pPr/>
      <w:r>
        <w:rPr/>
        <w:t xml:space="preserve">Titul Historické město roku 2025 si odnesla Náměšť nad Oslavou. Nový Jičín už jej získal v roce 2001.</w:t>
      </w:r>
    </w:p>
    <w:p>
      <w:pPr/>
      <w:r>
        <w:rPr/>
        <w:t xml:space="preserve">---</w:t>
      </w:r>
    </w:p>
    <w:p>
      <w:pPr>
        <w:pStyle w:val="Heading1"/>
      </w:pPr>
      <w:r>
        <w:rPr>
          <w:sz w:val="36"/>
          <w:szCs w:val="36"/>
        </w:rPr>
        <w:t xml:space="preserve">Starostové pro Ostravu představili volební kandidátku</w:t>
      </w:r>
    </w:p>
    <w:p>
      <w:pPr/>
      <w:r>
        <w:rPr>
          <w:b w:val="1"/>
          <w:bCs w:val="1"/>
        </w:rPr>
        <w:t xml:space="preserve">Starostové pro Ostravu představili svou kandidátní listinu pro podzimní komunální volby. Své zastoupení má všech 23 městských obvodů a hned 15 míst obsadili současní starostové. Kandidátem na primátora je starosta Radvanic a Bartovic, náměstek primátora Aleš Boháč.</w:t>
      </w:r>
    </w:p>
    <w:p>
      <w:pPr/>
      <w:r>
        <w:rPr/>
        <w:t xml:space="preserve">Komunální volby se uskuteční už za pět měsíců. V Ostravě budou občané vybírat jednak do zastupitelstev jednotlivých 23 obvodů, kde žijí a také do zastupitelstva města, které má pětapadesát členů. Jednotlivé strany a hnutí už se pilně chystají a uskupení Starostové pro Ostravu dokonce představilo prvních třiadvacet kandidátů.</w:t>
      </w:r>
    </w:p>
    <w:p>
      <w:pPr/>
      <w:r>
        <w:rPr>
          <w:b w:val="1"/>
          <w:bCs w:val="1"/>
        </w:rPr>
        <w:t xml:space="preserve">Aleš Boháč (Starostové pro Ostravu), náměstek primátora Ostravy:</w:t>
      </w:r>
      <w:r>
        <w:rPr/>
        <w:t xml:space="preserve"> "Tato kandidátní listina vlastně v sobě má na 23 pozicích zástupce z 23 obvodů, kde mezi nimi je patnáct starostů, ale dále na kandidátní listině, která bude mít 55 míst do města, budou vlastně další zástupci a dnes už víme minimálně devět místostarostů."</w:t>
      </w:r>
    </w:p>
    <w:p>
      <w:pPr/>
      <w:r>
        <w:rPr/>
        <w:t xml:space="preserve">Uskupení si prý zakládá na týmové práci a nemá ambici na primátorský post. Za svou velkou výhodu považuje zkušenosti kandidátů.</w:t>
      </w:r>
    </w:p>
    <w:p>
      <w:pPr/>
      <w:r>
        <w:rPr>
          <w:b w:val="1"/>
          <w:bCs w:val="1"/>
        </w:rPr>
        <w:t xml:space="preserve">Patrik Hujdus (Starostové pro Ostravu), starosta Ostravy-Mariánských Hor a Hulvák:</w:t>
      </w:r>
      <w:r>
        <w:rPr/>
        <w:t xml:space="preserve"> "Když tady tyto zkušenosti všichni dohromady dáme ve prospěch města, tak si myslím, že město z toho může profitovat."</w:t>
      </w:r>
    </w:p>
    <w:p>
      <w:pPr/>
      <w:r>
        <w:rPr>
          <w:b w:val="1"/>
          <w:bCs w:val="1"/>
        </w:rPr>
        <w:t xml:space="preserve">Tomáš Lefner (Starostové pro Ostravu):</w:t>
      </w:r>
      <w:r>
        <w:rPr/>
        <w:t xml:space="preserve"> "Ono se ukázalo v posledních letech s těmi krizemi, které nastoupily, že jsme byli schopni se domluvit a byli jsme schopni si pomáhat."</w:t>
      </w:r>
    </w:p>
    <w:p>
      <w:pPr/>
      <w:r>
        <w:rPr/>
        <w:t xml:space="preserve">Starostové také chtějí reagovat na problémy obyvatel, se kterými jsou v každodenním kontaktu.</w:t>
      </w:r>
    </w:p>
    <w:p>
      <w:pPr/>
      <w:r>
        <w:rPr>
          <w:b w:val="1"/>
          <w:bCs w:val="1"/>
        </w:rPr>
        <w:t xml:space="preserve">Radim Smetana (Pro náš Svinov):</w:t>
      </w:r>
      <w:r>
        <w:rPr/>
        <w:t xml:space="preserve"> "Tato platforma je výborná. Jsou to opravdu lidé, kteří jsou z oboru, kteří se pohybují po těch městských obvodech a vědí o starostech svých občanů."</w:t>
      </w:r>
    </w:p>
    <w:p>
      <w:pPr/>
      <w:r>
        <w:rPr/>
        <w:t xml:space="preserve">Starostové pro Ostravu chtějí získat nejméně 11 % hlasů. K volebním urnám půjdeme 9. a 10. října. </w:t>
      </w:r>
    </w:p>
    <w:p>
      <w:pPr/>
      <w:r>
        <w:rPr/>
        <w:t xml:space="preserve">---</w:t>
      </w:r>
    </w:p>
    <w:p>
      <w:pPr>
        <w:pStyle w:val="Heading1"/>
      </w:pPr>
      <w:r>
        <w:rPr>
          <w:sz w:val="36"/>
          <w:szCs w:val="36"/>
        </w:rPr>
        <w:t xml:space="preserve">Házenkáři Karviné vedou nad Plzní 2:0 a mají mečbol</w:t>
      </w:r>
    </w:p>
    <w:p>
      <w:pPr/>
      <w:r>
        <w:rPr>
          <w:b w:val="1"/>
          <w:bCs w:val="1"/>
        </w:rPr>
        <w:t xml:space="preserve">Házenkáři Baníku Karviná vedou ve finále play off nad Talentem Plzeň 2:0 na zápasy. Finálová série se hraje na tři vítězná utkání, takže Karvinští už v sobotu mohou obhájit titul.</w:t>
      </w:r>
    </w:p>
    <w:p>
      <w:pPr/>
      <w:r>
        <w:rPr/>
        <w:t xml:space="preserve">Baník Karviná postoupil ze semifinále proti Zubří až po dramatickém pátém zápase, a tak se dalo předpokládat, že bude ve finále proti Plzni unavenější. Ale opak byl pravdou. Svěřenci trenéra Michala Brůna v sobotu porazili Talent těsně 35:34 a v neděli si vítězství zopakovali, tentokrát 27:23.</w:t>
      </w:r>
    </w:p>
    <w:p>
      <w:pPr/>
      <w:r>
        <w:rPr>
          <w:b w:val="1"/>
          <w:bCs w:val="1"/>
        </w:rPr>
        <w:t xml:space="preserve">Jan Užek, HCB Karviná:</w:t>
      </w:r>
      <w:r>
        <w:rPr/>
        <w:t xml:space="preserve"> "Nabila nás ta první výhra v tom finále a my jsme asi díky tomu Zubří byli připraveni na všechno. Zubří nás prověřilo po všech stránkách a jsem rád, že to zvládáme v tom finále. Že dneska ten výkon byl ještě lepší než včera. Já si myslím a doufám, že to takhle bude pokračovat dál."</w:t>
      </w:r>
    </w:p>
    <w:p>
      <w:pPr/>
      <w:r>
        <w:rPr>
          <w:b w:val="1"/>
          <w:bCs w:val="1"/>
        </w:rPr>
        <w:t xml:space="preserve">Michal Brůna, trenér HCB Karviná: </w:t>
      </w:r>
      <w:r>
        <w:rPr/>
        <w:t xml:space="preserve">"Tak zatím pro nás super, vedeme 2:0. Včera byl jednoznačně těžší zápas než dnes. Včera nás hodně trápili druhou vlnou, což jsme dnes ubránili. Nebyli tak nebezpeční a určitě jsme neudělali tolik technických chyb, co včera. Pro nás je to fantastický výsledek. Máme 2:0 a jedeme do Plzně."</w:t>
      </w:r>
    </w:p>
    <w:p>
      <w:pPr/>
      <w:r>
        <w:rPr/>
        <w:t xml:space="preserve">Vedení 2:0 znamená, že Karviná může obhájit titul už v sobotu v Plzni.</w:t>
      </w:r>
    </w:p>
    <w:p>
      <w:pPr/>
      <w:r>
        <w:rPr>
          <w:b w:val="1"/>
          <w:bCs w:val="1"/>
        </w:rPr>
        <w:t xml:space="preserve">Jan Užek, HCB Karviná:</w:t>
      </w:r>
      <w:r>
        <w:rPr>
          <w:b w:val="1"/>
          <w:bCs w:val="1"/>
        </w:rPr>
        <w:t xml:space="preserve">:</w:t>
      </w:r>
      <w:r>
        <w:rPr/>
        <w:t xml:space="preserve"> "Nechceme dělat drama, věřím v to, že hlavy a sil na to máme dost."</w:t>
      </w:r>
    </w:p>
    <w:p>
      <w:pPr/>
      <w:r>
        <w:rPr/>
        <w:t xml:space="preserve">Pokud Baník uspěje, získá svůj sedmnáctý titul v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2026-05-31T10:12:02+02:00</dcterms:created>
  <dcterms:modified xsi:type="dcterms:W3CDTF">2026-05-31T10:12:02+02:00</dcterms:modified>
</cp:coreProperties>
</file>

<file path=docProps/custom.xml><?xml version="1.0" encoding="utf-8"?>
<Properties xmlns="http://schemas.openxmlformats.org/officeDocument/2006/custom-properties" xmlns:vt="http://schemas.openxmlformats.org/officeDocument/2006/docPropsVTypes"/>
</file>