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nové Nízkoprahové zařízení pro děti a mládež</w:t>
      </w:r>
    </w:p>
    <w:p>
      <w:pPr/>
      <w:r>
        <w:rPr>
          <w:b w:val="1"/>
          <w:bCs w:val="1"/>
        </w:rPr>
        <w:t xml:space="preserve">V Porubě se slavnostně otevřelo nové Nízkoprahové zařízení pro děti a mládež. Nabízí jim bezpečný prostor, kam mohou přijít anonymně a bez obav řešit různé životní potíže.</w:t>
      </w:r>
    </w:p>
    <w:p>
      <w:pPr/>
      <w:r>
        <w:rPr/>
        <w:t xml:space="preserve">Nízkoprahové zařízení pro děti a mládež vzniklo na ulici Bohuslava Martinů ve spolupráci obvodu a spolku CENTROM. Je určeno dětem a mladým lidem od 6 do 26 let, kteří se potýkají například se školními neúspěchy, rizikovým chováním nebo problémy v rodině.</w:t>
      </w:r>
    </w:p>
    <w:p>
      <w:pPr/>
      <w:r>
        <w:rPr>
          <w:b w:val="1"/>
          <w:bCs w:val="1"/>
        </w:rPr>
        <w:t xml:space="preserve">Martina Dušková (PIRÁTI), místostarostka Ostravy-Poruby:</w:t>
      </w:r>
      <w:r>
        <w:rPr/>
        <w:t xml:space="preserve"> "V Porubě dlouhodobě chyběla preventivní služba pro děti a mládež. Tuto potřebu jsme zaznamenali i ze škol, které nás oslovovaly s tím, že mají čím dál tím větší počet dětí, které se potýkají s nějakými problémy."</w:t>
      </w:r>
    </w:p>
    <w:p>
      <w:pPr/>
      <w:r>
        <w:rPr>
          <w:b w:val="1"/>
          <w:bCs w:val="1"/>
        </w:rPr>
        <w:t xml:space="preserve">Ivana Lucáková Nesétová, ředitelka CENTROM z. s.</w:t>
      </w:r>
      <w:r>
        <w:rPr>
          <w:b w:val="1"/>
          <w:bCs w:val="1"/>
        </w:rPr>
        <w:t xml:space="preserve">:</w:t>
      </w:r>
      <w:r>
        <w:rPr/>
        <w:t xml:space="preserve"> "CENTROM poskytuje Nízkoprahové zařízení pro děti a mládež po celé Ostravě a máme teď už v současné době i s Porubou tři zařízení - v Radvanicích, ve Vítkovicích a tedy tady v Porubě."</w:t>
      </w:r>
    </w:p>
    <w:p>
      <w:pPr/>
      <w:r>
        <w:rPr/>
        <w:t xml:space="preserve">Slavnostní otevření provázely také workshopy pro žáky základních škol, které přiblížily fungování zařízení v praxi.</w:t>
      </w:r>
    </w:p>
    <w:p>
      <w:pPr/>
      <w:r>
        <w:rPr>
          <w:b w:val="1"/>
          <w:bCs w:val="1"/>
        </w:rPr>
        <w:t xml:space="preserve">Nikola Steiner</w:t>
      </w:r>
      <w:r>
        <w:rPr>
          <w:b w:val="1"/>
          <w:bCs w:val="1"/>
        </w:rPr>
        <w:t xml:space="preserve">, vedoucí NZDM Poruba CENTROM</w:t>
      </w:r>
      <w:r>
        <w:rPr>
          <w:b w:val="1"/>
          <w:bCs w:val="1"/>
        </w:rPr>
        <w:t xml:space="preserve">:</w:t>
      </w:r>
      <w:r>
        <w:rPr/>
        <w:t xml:space="preserve"> "Dneska tady mám základní školu Porubskou. Dětem jsme udělali takový krátký workshop o tom, co to vlastně ta nízkoprahová služba je, co to znamená, co pro ně můžeme udělat, že tady máme nějaké principy, nějaké zásady a jaká pravidla musíme dodržovat, abychom se tady všichni cítili bezpečně."</w:t>
      </w:r>
    </w:p>
    <w:p>
      <w:pPr/>
      <w:r>
        <w:rPr>
          <w:b w:val="1"/>
          <w:bCs w:val="1"/>
        </w:rPr>
        <w:t xml:space="preserve">žáci ZŠ Porubská 832</w:t>
      </w:r>
      <w:r>
        <w:rPr>
          <w:b w:val="1"/>
          <w:bCs w:val="1"/>
        </w:rPr>
        <w:t xml:space="preserve">:</w:t>
      </w:r>
      <w:r>
        <w:rPr/>
        <w:t xml:space="preserve"> "Přišli jsme se školou. Je to hezké, že to tady takto vymysleli. Každý si tady může třeba odpočinout nebo si tady může popovídat, když nemůže třeba doma." </w:t>
      </w:r>
    </w:p>
    <w:p>
      <w:pPr/>
      <w:r>
        <w:rPr/>
        <w:t xml:space="preserve">"Vůbec jsem nevěděl, že takové centrum tady funguje. Je to fajn."</w:t>
      </w:r>
    </w:p>
    <w:p>
      <w:pPr/>
      <w:r>
        <w:rPr/>
        <w:t xml:space="preserve">Nízkoprahové centrum nenabízí jen odbornou pomoc, ale také prostor pro smysluplné trávení volného času. Klíčovou roli má multidisciplinární tým.</w:t>
      </w:r>
    </w:p>
    <w:p>
      <w:pPr/>
      <w:r>
        <w:rPr>
          <w:b w:val="1"/>
          <w:bCs w:val="1"/>
        </w:rPr>
        <w:t xml:space="preserve">Nikola Steiner</w:t>
      </w:r>
      <w:r>
        <w:rPr>
          <w:b w:val="1"/>
          <w:bCs w:val="1"/>
        </w:rPr>
        <w:t xml:space="preserve">, vedoucí NZDM Poruba CENTROM</w:t>
      </w:r>
      <w:r>
        <w:rPr>
          <w:b w:val="1"/>
          <w:bCs w:val="1"/>
        </w:rPr>
        <w:t xml:space="preserve">:</w:t>
      </w:r>
      <w:r>
        <w:rPr/>
        <w:t xml:space="preserve"> "Budeme tady mít dva sociální pracovníky, já tady budu jako koordinátorka služby a k dispozici bude na zkrácený úvazek ještě adiktolog, krizová intervence a psychoterapeut. Máme často preventivní týdny. Pro nás je důležité, aby i v rámci preventivních týdnů děti zažily tu anonymitu a věděly, že v tom kruhu té skupiny, když třeba řešíme alkohol, že to mohou říct a že to zde zůstane."</w:t>
      </w:r>
    </w:p>
    <w:p>
      <w:pPr/>
      <w:r>
        <w:rPr>
          <w:b w:val="1"/>
          <w:bCs w:val="1"/>
        </w:rPr>
        <w:t xml:space="preserve">Martina Dušková (PIRÁTI), místostarostka Ostravy-Poruby:</w:t>
      </w:r>
      <w:r>
        <w:rPr/>
        <w:t xml:space="preserve"> "Městský obvod Poruba má necelých 65 000 obyvatel, z toho asi zhruba 7 až 8 tisíc tvoří děti a mládež, a v současné době byla v Porubě jen jedna služba. Proto bylo rozšíření kapacit velmi potřebné. Zařízení dětem pomůže zlepšit vztah ve škole nebo v rodině. A mohou se zde naučit i způsoby, jak zvládat zdravě každodenní činnosti a zátěže."</w:t>
      </w:r>
    </w:p>
    <w:p>
      <w:pPr/>
      <w:r>
        <w:rPr/>
        <w:t xml:space="preserve">Nízkoprahové zařízení je otevřené během pracovního týdne a nabízí kombinaci klubových aktivit, individuální pomoci i terénní práce.</w:t>
      </w:r>
    </w:p>
    <w:p>
      <w:pPr/>
      <w:r>
        <w:rPr/>
        <w:t xml:space="preserve">---</w:t>
      </w:r>
    </w:p>
    <w:p>
      <w:pPr>
        <w:pStyle w:val="Heading1"/>
      </w:pPr>
      <w:r>
        <w:rPr>
          <w:sz w:val="36"/>
          <w:szCs w:val="36"/>
        </w:rPr>
        <w:t xml:space="preserve">5. ročník Sdílka nabízí regionální výrobky i zábavu</w:t>
      </w:r>
    </w:p>
    <w:p>
      <w:pPr/>
      <w:r>
        <w:rPr>
          <w:b w:val="1"/>
          <w:bCs w:val="1"/>
        </w:rPr>
        <w:t xml:space="preserve">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p>
      <w:pPr/>
      <w:r>
        <w:rPr/>
        <w:t xml:space="preserve">---</w:t>
      </w:r>
    </w:p>
    <w:p>
      <w:pPr>
        <w:pStyle w:val="Heading1"/>
      </w:pPr>
      <w:r>
        <w:rPr>
          <w:sz w:val="36"/>
          <w:szCs w:val="36"/>
        </w:rPr>
        <w:t xml:space="preserve">Boxing club Poruba hostil mezinárodní turnaj</w:t>
      </w:r>
    </w:p>
    <w:p>
      <w:pPr/>
      <w:r>
        <w:rPr>
          <w:b w:val="1"/>
          <w:bCs w:val="1"/>
        </w:rPr>
        <w:t xml:space="preserve">Ostrava se stala centrem mládežnického boxu. Mezinárodní turnaj uspořádal Boxing club Poruba v nově zrekonstruované hale v Pustkovci. Boxeři předvedli skvělé výkony.</w:t>
      </w:r>
    </w:p>
    <w:p>
      <w:pPr/>
      <w:r>
        <w:rPr/>
        <w:t xml:space="preserve">Box je jedním ze sportů, které mají v Ostravě bohatou minulost a tradici, stejně jako turnaje, které se ve městě pořádají. Jedním z nich je i Mezinárodní turnaj mládeže v boxu Ostrava 2026, který hostil Boxing Club Poruba ve zmodernizované hale v Pustkovci.</w:t>
      </w:r>
    </w:p>
    <w:p>
      <w:pPr/>
      <w:r>
        <w:rPr>
          <w:b w:val="1"/>
          <w:bCs w:val="1"/>
          <w:i w:val="1"/>
          <w:iCs w:val="1"/>
        </w:rPr>
        <w:t xml:space="preserve">Miroslav Toráč, organizátor turnaje, Boxing club Poruba</w:t>
      </w:r>
      <w:r>
        <w:rPr>
          <w:b w:val="1"/>
          <w:bCs w:val="1"/>
        </w:rPr>
        <w:t xml:space="preserve">:</w:t>
      </w:r>
      <w:r>
        <w:rPr/>
        <w:t xml:space="preserve"> "Nejen pro nás, ale i pro všechny kluky z celé republiky, kteří tady jsou, je to zase taková malá zkouška. Zkusí si to s cizími borci a to je neocenitelné. Když to vezmete, tak náš nejlepší profesionální boxer Lukáš Děkýš prakticky vzešel z našeho klubu."</w:t>
      </w:r>
    </w:p>
    <w:p>
      <w:pPr/>
      <w:r>
        <w:rPr>
          <w:b w:val="1"/>
          <w:bCs w:val="1"/>
        </w:rPr>
        <w:t xml:space="preserve">Martina Dušková (PIRÁTI), místostarostka Ostravy-Poruby:</w:t>
      </w:r>
      <w:r>
        <w:rPr/>
        <w:t xml:space="preserve"> "My jsme v Porubě moc rádi za spolupráci s Porubským boxing clubem pana Toráče. Dlouhodobě ho podporujeme jak v dotačním řízení pro sport, tak máme spolupráci v rámci škol, kdy využívá tělocvičny pro své tréninky."</w:t>
      </w:r>
    </w:p>
    <w:p>
      <w:pPr/>
      <w:r>
        <w:rPr/>
        <w:t xml:space="preserve">Mladí boxeři a boxerky se ve dvou dnech v ringu utkali napříč jednotlivými kategoriemi. Celkem jich bylo patnáct, z nichž dvě byly i pro muže.</w:t>
      </w:r>
    </w:p>
    <w:p>
      <w:pPr/>
      <w:r>
        <w:rPr>
          <w:b w:val="1"/>
          <w:bCs w:val="1"/>
          <w:i w:val="1"/>
          <w:iCs w:val="1"/>
        </w:rPr>
        <w:t xml:space="preserve">Damian Václavčík, Boxing club Poruba</w:t>
      </w:r>
      <w:r>
        <w:rPr>
          <w:b w:val="1"/>
          <w:bCs w:val="1"/>
        </w:rPr>
        <w:t xml:space="preserve">:</w:t>
      </w:r>
      <w:r>
        <w:rPr/>
        <w:t xml:space="preserve"> "Dneska jsem boxoval s boxerem ze Skotska a prohrál jsem. Vlastně, no, dal mi pěkné rány, takže vyhrál."</w:t>
      </w:r>
    </w:p>
    <w:p>
      <w:pPr/>
      <w:r>
        <w:rPr>
          <w:b w:val="1"/>
          <w:bCs w:val="1"/>
          <w:i w:val="1"/>
          <w:iCs w:val="1"/>
        </w:rPr>
        <w:t xml:space="preserve">Jan Vymazal, Box Sigma Olomouc</w:t>
      </w:r>
      <w:r>
        <w:rPr>
          <w:b w:val="1"/>
          <w:bCs w:val="1"/>
        </w:rPr>
        <w:t xml:space="preserve">:</w:t>
      </w:r>
      <w:r>
        <w:rPr/>
        <w:t xml:space="preserve"> "Konkurence je dobrá, těžká. Skoti jsou dobří boxeři. Silní, tvrdí i ostatní kluci z ostatních klubů."</w:t>
      </w:r>
    </w:p>
    <w:p>
      <w:pPr/>
      <w:r>
        <w:rPr>
          <w:b w:val="1"/>
          <w:bCs w:val="1"/>
          <w:i w:val="1"/>
          <w:iCs w:val="1"/>
        </w:rPr>
        <w:t xml:space="preserve">Dominik Kantor,</w:t>
      </w:r>
      <w:r>
        <w:rPr>
          <w:b w:val="1"/>
          <w:bCs w:val="1"/>
          <w:i w:val="1"/>
          <w:iCs w:val="1"/>
        </w:rPr>
        <w:t xml:space="preserve">Boxing club Poruba</w:t>
      </w:r>
      <w:r>
        <w:rPr>
          <w:b w:val="1"/>
          <w:bCs w:val="1"/>
        </w:rPr>
        <w:t xml:space="preserve">:</w:t>
      </w:r>
      <w:r>
        <w:rPr/>
        <w:t xml:space="preserve"> "Určitě je znát, že styly různých boxerů jsou opravdu jiné. Třeba Skoti nebo Poláci jsou opravdu tvrdí a je to velká zkušenost pro domácí boxery, ať si zkusí taky něco jiného než pořád ty české stálice. Myslím si, že celkově bojová umění rozvíjejí nejen tělo, ale i duši a hlavu."</w:t>
      </w:r>
    </w:p>
    <w:p>
      <w:pPr/>
      <w:r>
        <w:rPr/>
        <w:t xml:space="preserve">Nejdále to měli mladí boxeři ze Skotska, kteří jsou už tradičními účastníky tohoto turnaje. </w:t>
      </w:r>
    </w:p>
    <w:p>
      <w:pPr/>
      <w:r>
        <w:rPr>
          <w:b w:val="1"/>
          <w:bCs w:val="1"/>
          <w:i w:val="1"/>
          <w:iCs w:val="1"/>
        </w:rPr>
        <w:t xml:space="preserve">John Evans, trenér, Antonine BC</w:t>
      </w:r>
      <w:r>
        <w:rPr>
          <w:b w:val="1"/>
          <w:bCs w:val="1"/>
        </w:rPr>
        <w:t xml:space="preserve">:</w:t>
      </w:r>
      <w:r>
        <w:rPr/>
        <w:t xml:space="preserve"> "Do Poruby jezdíme poslední čtyři roky. Boxerská úroveň je velmi vysoká a organizace je ve srovnání se Skotskem velmi dobrá. Všechno je uvolněné a je to jen o boxu. To máme rádi, a proto sem jezdíme."</w:t>
      </w:r>
    </w:p>
    <w:p>
      <w:pPr/>
      <w:r>
        <w:rPr/>
        <w:t xml:space="preserve">Z domácích borců z pořádajícího Boxing clubu Poruba se nejlépe prezentoval Markus Švenk, který zvítězil v kategorii kadetů do 50 kilogramů.</w:t>
      </w:r>
    </w:p>
    <w:p>
      <w:pPr/>
      <w:r>
        <w:rPr>
          <w:b w:val="1"/>
          <w:bCs w:val="1"/>
          <w:i w:val="1"/>
          <w:iCs w:val="1"/>
        </w:rPr>
        <w:t xml:space="preserve">Marcus Švenk, 1. místo kadeti do 50 kg</w:t>
      </w:r>
      <w:r>
        <w:rPr>
          <w:b w:val="1"/>
          <w:bCs w:val="1"/>
        </w:rPr>
        <w:t xml:space="preserve">:</w:t>
      </w:r>
      <w:r>
        <w:rPr/>
        <w:t xml:space="preserve"> "Boxuji už rok a byl jsem na mistrovství ČR. Před 14 dny jsem byl doma, tam jsem skončil třetí a tady jsem vyhrál."</w:t>
      </w:r>
    </w:p>
    <w:p>
      <w:pPr/>
      <w:r>
        <w:rPr/>
        <w:t xml:space="preserve">Mezinárodního turnaje mládeže v boxu Ostrava 2026 se účastnilo celkem 80 boxerů ze čtyř zemí: Česka, Slovenska, Polska a Skotska. Zajímavou účast slibuje už další ročník turnaje. Dorazit by měli boxeři z Německa, Francie nebo Itálie.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2026-05-31T02:43:25+02:00</dcterms:created>
  <dcterms:modified xsi:type="dcterms:W3CDTF">2026-05-31T02:43:25+02:00</dcterms:modified>
</cp:coreProperties>
</file>

<file path=docProps/custom.xml><?xml version="1.0" encoding="utf-8"?>
<Properties xmlns="http://schemas.openxmlformats.org/officeDocument/2006/custom-properties" xmlns:vt="http://schemas.openxmlformats.org/officeDocument/2006/docPropsVTypes"/>
</file>