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Den zdraví v nemocnici byl opět velký zájem</w:t>
      </w:r>
    </w:p>
    <w:p>
      <w:pPr/>
      <w:r>
        <w:rPr>
          <w:b w:val="1"/>
          <w:bCs w:val="1"/>
        </w:rPr>
        <w:t xml:space="preserve">Havířovská nemocnice již po 13. uspořádala Den zdraví zaměřený na prevenci a osvětu. Zájem ze strany veřejnosti byl opět obrovský.</w:t>
      </w:r>
    </w:p>
    <w:p>
      <w:pPr/>
      <w:r>
        <w:rPr/>
        <w:t xml:space="preserve">Jednou v roce mohou lidé bez objednání a jen s mapkou v ruce procházet jednotlivými stanovišti v havířovské nemocnici, kde jim zdravotníci provedou řadu preventivních vyšetření a nabídnou také odborné poradenství.</w:t>
      </w:r>
    </w:p>
    <w:p>
      <w:pPr/>
      <w:r>
        <w:rPr>
          <w:b w:val="1"/>
          <w:bCs w:val="1"/>
        </w:rPr>
        <w:t xml:space="preserve">Silvie Skotnicová, mluvčí Nemocnice Havířov:</w:t>
      </w:r>
      <w:r>
        <w:rPr/>
        <w:t xml:space="preserve"> „Nabízíme různá vyšetření – krevní obraz, měření složení těla, kontrolujeme ledviny, děláme ultrazvuk štítné žlázy. Máme také edukační stanoviště, kde se přímo nevyšetřuje. Lidé si tam mohou vzít různé letáčky a rady nebo si popovídat s našimi fyzioterapeuty a lékaři. Když se podívám na loňský ročník, tak můžu říct, že jsme během celého dne udělali přes 700 vyšetření a měli jsme asi pět desítek záchytů.“</w:t>
      </w:r>
    </w:p>
    <w:p>
      <w:pPr/>
      <w:r>
        <w:rPr>
          <w:b w:val="1"/>
          <w:bCs w:val="1"/>
        </w:rPr>
        <w:t xml:space="preserve">anketa:</w:t>
      </w:r>
      <w:r>
        <w:rPr/>
        <w:t xml:space="preserve"> „To, co jsme potřebovali, jsme si obešli a samozřejmě to vítáme. Je to pro nás přínosné.“</w:t>
      </w:r>
    </w:p>
    <w:p>
      <w:pPr/>
      <w:r>
        <w:rPr>
          <w:b w:val="1"/>
          <w:bCs w:val="1"/>
        </w:rPr>
        <w:t xml:space="preserve">anketa:</w:t>
      </w:r>
      <w:r>
        <w:rPr/>
        <w:t xml:space="preserve"> „Nechali jsme se vyšetřit na cukrovku. Mám to dobré, 4,9.“</w:t>
      </w:r>
    </w:p>
    <w:p>
      <w:pPr/>
      <w:r>
        <w:rPr>
          <w:b w:val="1"/>
          <w:bCs w:val="1"/>
        </w:rPr>
        <w:t xml:space="preserve">anketa:</w:t>
      </w:r>
      <w:r>
        <w:rPr/>
        <w:t xml:space="preserve"> „Byla jsem tu normálně u pana doktora na kontrole a zjistila jsem, že se tady koná Den zdraví. Strašně to zaujalo mě i manžela. Nechali jsme si udělat cukr, chceme zajít na ledviny a kyslík v krvi. Je to výborná věc, vím, že to v Havířově bývá.“</w:t>
      </w:r>
    </w:p>
    <w:p>
      <w:pPr/>
      <w:r>
        <w:rPr/>
        <w:t xml:space="preserve">Den zdraví je nejkomplexnější preventivní akcí. Nemocnice však během roku pořádá i mnoho dalších akcí zaměřených například na prevenci urologických onemocnění, první pomoc u novorozenců, Den rodiny nebo prohlídky patologie.</w:t>
      </w:r>
    </w:p>
    <w:p>
      <w:pPr/>
      <w:r>
        <w:rPr/>
        <w:t xml:space="preserve">---</w:t>
      </w:r>
    </w:p>
    <w:p>
      <w:pPr>
        <w:pStyle w:val="Heading1"/>
      </w:pPr>
      <w:r>
        <w:rPr>
          <w:sz w:val="36"/>
          <w:szCs w:val="36"/>
        </w:rPr>
        <w:t xml:space="preserve">Středisko pro rodinu a dítě se připojilo k Týdnu rané péče</w:t>
      </w:r>
    </w:p>
    <w:p>
      <w:pPr/>
      <w:r>
        <w:rPr>
          <w:b w:val="1"/>
          <w:bCs w:val="1"/>
        </w:rPr>
        <w:t xml:space="preserve">Havířovské sociální služby prostřednictvím střediska pro rodinu a dítě se i letos připojily do celorepublikového Týdne rané péče. Osvětová akce měla veřejnosti přiblížit pomoc rodinám s dětmi se zdravotním znevýhodněním.</w:t>
      </w:r>
    </w:p>
    <w:p>
      <w:pPr/>
      <w:r>
        <w:rPr/>
        <w:t xml:space="preserve">Rodiny s dětmi se zdravotním hendikepem, poruchou autismu nebo různými vývojovými vadami na své starosti nemusí být samy. Už desítky let jim pomáhají sociální pracovníci ze Střediska pro rodinu a dítě. Aby se jejich pomoc dostala k co nejvíce rodinám, připojilo se středisko také k osvětové akci Týden rané péče.</w:t>
      </w:r>
    </w:p>
    <w:p>
      <w:pPr/>
      <w:r>
        <w:rPr>
          <w:b w:val="1"/>
          <w:bCs w:val="1"/>
        </w:rPr>
        <w:t xml:space="preserve">Hana Kominková, poradenský pracovník a pracovník rané péče:</w:t>
      </w:r>
      <w:r>
        <w:rPr/>
        <w:t xml:space="preserve"> „My jako Poradenské středisko pro rodinu a dítě jsme se rádi sešli v kavárně Jinakost, v těchto krásných prostorách, abychom mohli oslovit lidi a informovat je o této službě. Cílem je, aby věděli, že když je nějaký problém v rodině, třeba dítě se vyvíjí jinak, nemluví nebo má nějaký handicap, tak aby na to rodiny nebyly samy a řekly si o pomoc. Přinesli jsme také pomůcky pro rodiny, se kterými pracujeme. Jsou to například komunikační knížky, výběrové tabulky nebo různé úkoly pro děti. Rodinám můžeme ukázat, jak s nimi pracujeme a jak jim můžeme pomoci. Používáme obrázky, fotky nebo gesta pro děti, které zatím nemluví.“</w:t>
      </w:r>
    </w:p>
    <w:p>
      <w:pPr/>
      <w:r>
        <w:rPr/>
        <w:t xml:space="preserve">Středisko pro rodinu a dítě v rámci Týdne rané péče připravilo bohatý program nejen pro rodiny.</w:t>
      </w:r>
    </w:p>
    <w:p>
      <w:pPr/>
      <w:r>
        <w:rPr>
          <w:b w:val="1"/>
          <w:bCs w:val="1"/>
        </w:rPr>
        <w:t xml:space="preserve">Pavlína Blažková, poradenský pracovník a pracovník rané péče:</w:t>
      </w:r>
      <w:r>
        <w:rPr/>
        <w:t xml:space="preserve"> „První den jsme měli den otevřených dveří, kdy jsme pozvali studenty gymnázia Havířov a připravili jsme pro ně krátkou besedu. Pozvali jsme také sousedy z ulice Atrium, kterým jsme povídali o naší práci. Dozvěděli jsme se také, jak Atrium domky vznikly, a hodně nás potěšilo, že přišel i pejsek František, který za námi přišel úplně sám. Dnes jsme tady v kavárně Jinakost, budeme zde do pěti hodin a připravili jsme si také besídky pro dětské skupinky v Havířově, pro Minisovičky a Mrňouska. Navštívili jsme také besídku v Montessori školce, se kterou jsme navázali moc hezkou spolupráci.“</w:t>
      </w:r>
    </w:p>
    <w:p>
      <w:pPr/>
      <w:r>
        <w:rPr/>
        <w:t xml:space="preserve">Středisko pro rodinu a dítě pořádá mnoho akcí i během celého roku. Nyní se chystá zahradní slavnost, v červnu děti pojedou na celodenní výlet a o prázdninách středisko pořádá také příměstské tábory, o které je stále větší zájem.</w:t>
      </w:r>
    </w:p>
    <w:p>
      <w:pPr/>
      <w:r>
        <w:rPr/>
        <w:t xml:space="preserve">---</w:t>
      </w:r>
    </w:p>
    <w:p>
      <w:pPr>
        <w:pStyle w:val="Heading1"/>
      </w:pPr>
      <w:r>
        <w:rPr>
          <w:sz w:val="36"/>
          <w:szCs w:val="36"/>
        </w:rPr>
        <w:t xml:space="preserve">Děti opět zažily velké finále ve školní lize miniházené</w:t>
      </w:r>
    </w:p>
    <w:p>
      <w:pPr/>
      <w:r>
        <w:rPr>
          <w:b w:val="1"/>
          <w:bCs w:val="1"/>
        </w:rPr>
        <w:t xml:space="preserve">V hale Žákovská se odehrálo finále desátého ročníku havířovské školní ligy v miniházené. A právě i díky této aktivitě na školách se podařilo odchovat už i první reprezentantky České republiky.</w:t>
      </w:r>
    </w:p>
    <w:p>
      <w:pPr/>
      <w:r>
        <w:rPr/>
        <w:t xml:space="preserve">Miniházená je na školách mezi dětmi velmi oblíbená. Je to kontaktní sport, ve kterém má každý šanci se prosadit. Vyvrcholením celoroční práce je vždy velké finále. Letos se konal už desátý ročník havířovské školní ligy.</w:t>
      </w:r>
    </w:p>
    <w:p>
      <w:pPr/>
      <w:r>
        <w:rPr>
          <w:b w:val="1"/>
          <w:bCs w:val="1"/>
        </w:rPr>
        <w:t xml:space="preserve">Tomáš Bárta, organizátor školní ligy:</w:t>
      </w:r>
      <w:r>
        <w:rPr/>
        <w:t xml:space="preserve"> „V průběhu roku máme sérii turnajů, prakticky takových tréninkových, kde nehrajeme o umístění ani o medaile. A dnes jsme se dostali až k finále. Celá havířovská školní liga v házené 4+1 probíhá za podpory města Havířova, které nám pro to vytvořilo podmínky. Ve spolupráci se Základní školou Generála Svobody, která je pořadatelem, během roku pracujeme na této aktivitě. Dnes je spolupořadatelem finále také Asterix, za což mu moc děkujeme.“</w:t>
      </w:r>
    </w:p>
    <w:p>
      <w:pPr/>
      <w:r>
        <w:rPr/>
        <w:t xml:space="preserve">Havířov se může pochlubit i tím, že díky školní lize vyrostly první reprezentantky.</w:t>
      </w:r>
    </w:p>
    <w:p>
      <w:pPr/>
      <w:r>
        <w:rPr>
          <w:b w:val="1"/>
          <w:bCs w:val="1"/>
        </w:rPr>
        <w:t xml:space="preserve">Tomáš Bárta, organizátor školní ligy:</w:t>
      </w:r>
      <w:r>
        <w:rPr/>
        <w:t xml:space="preserve"> „Ze školní ligy, na které pracujeme v průběhu roku, vyrůstají hráčky a vybrané hráčky pak přecházejí do oddílu házené Slovanu Havířov. Prakticky po deseti letech od první školní ligy a školského poháru jsme se dostali do stavu, že dnes, jak vidíte tady mezi rozhodčími a hráčkami, máme dvě reprezentantky České republiky v kategorii kadetek.“</w:t>
      </w:r>
    </w:p>
    <w:p>
      <w:pPr/>
      <w:r>
        <w:rPr>
          <w:b w:val="1"/>
          <w:bCs w:val="1"/>
        </w:rPr>
        <w:t xml:space="preserve">Mia Magdaléna Bártová, reprezentantka:</w:t>
      </w:r>
      <w:r>
        <w:rPr/>
        <w:t xml:space="preserve"> „Házenou hraju už jedenáct let a můj taťka tenhle turnaj pořádal. Věnuje se tomu dlouhodobě, takže když byla školní liga, která už funguje hodně dlouho, tak jsem tady vždycky hrála.“</w:t>
      </w:r>
    </w:p>
    <w:p>
      <w:pPr/>
      <w:r>
        <w:rPr>
          <w:b w:val="1"/>
          <w:bCs w:val="1"/>
        </w:rPr>
        <w:t xml:space="preserve">Denisa Porubská, reprezentantka:</w:t>
      </w:r>
      <w:r>
        <w:rPr/>
        <w:t xml:space="preserve"> „K házené jsem se dostala díky tomuhle turnaji, který jsem hrála v pátém ročníku s panem Bártou. Drží mě to už čtyři roky a můj největší úspěch bylo zahrát si na Olympiádě dětí a mládeže. Teď jsem v české reprezentaci. Na turnaji pomáhám s holkama z týmu, abychom dětem ukázaly, kam se dá díky sportu dostat a že to má smysl. A hlavně že nás to baví.“</w:t>
      </w:r>
    </w:p>
    <w:p>
      <w:pPr/>
      <w:r>
        <w:rPr>
          <w:b w:val="1"/>
          <w:bCs w:val="1"/>
        </w:rPr>
        <w:t xml:space="preserve">anketa:</w:t>
      </w:r>
      <w:r>
        <w:rPr/>
        <w:t xml:space="preserve"> „Já jsem ze Základní školy Generála Svobody a hrozně mě to baví. Myslím si, že dneska se na nějaké místo dostaneme. Já hraju házenou a občas i basketbal.“</w:t>
      </w:r>
    </w:p>
    <w:p>
      <w:pPr/>
      <w:r>
        <w:rPr>
          <w:b w:val="1"/>
          <w:bCs w:val="1"/>
        </w:rPr>
        <w:t xml:space="preserve">anketa:</w:t>
      </w:r>
      <w:r>
        <w:rPr/>
        <w:t xml:space="preserve"> „Jsem ze školy Na Nábřeží. Závodně hraju florbal a ve škole hraju florbal, házenou a basketbal.“</w:t>
      </w:r>
    </w:p>
    <w:p>
      <w:pPr/>
      <w:r>
        <w:rPr>
          <w:b w:val="1"/>
          <w:bCs w:val="1"/>
        </w:rPr>
        <w:t xml:space="preserve">anketa:</w:t>
      </w:r>
      <w:r>
        <w:rPr/>
        <w:t xml:space="preserve"> „Já jsem ze školy Marie Pujmanové. K házené jsem se dostala s paní učitelkou. Dneska mě to tady baví a předtím jsme vyhráli 18:5.“</w:t>
      </w:r>
    </w:p>
    <w:p>
      <w:pPr/>
      <w:r>
        <w:rPr>
          <w:b w:val="1"/>
          <w:bCs w:val="1"/>
        </w:rPr>
        <w:t xml:space="preserve">anketa:</w:t>
      </w:r>
      <w:r>
        <w:rPr/>
        <w:t xml:space="preserve"> „K házené jsem se dostal díky sestře a zalíbilo se mi to, tak jsem si to šel vyzkoušet. Dnes se hraje o medaile ve finále školní ligy. Hraju to, baví mě to a doufám, že budu pokračovat co nejdéle.“</w:t>
      </w:r>
    </w:p>
    <w:p>
      <w:pPr/>
      <w:r>
        <w:rPr/>
        <w:t xml:space="preserve">A právě to je nejdůležitější. Sport musí děti především bavit.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2026-06-11T21:23:47+02:00</dcterms:created>
  <dcterms:modified xsi:type="dcterms:W3CDTF">2026-06-11T21:23:47+02:00</dcterms:modified>
</cp:coreProperties>
</file>

<file path=docProps/custom.xml><?xml version="1.0" encoding="utf-8"?>
<Properties xmlns="http://schemas.openxmlformats.org/officeDocument/2006/custom-properties" xmlns:vt="http://schemas.openxmlformats.org/officeDocument/2006/docPropsVTypes"/>
</file>