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6500" w:type="dxa"/><w:gridCol w:w="2500" w:type="dxa"/></w:tblGrid><w:tblPr><w:tblW w:w="5000" w:type="pct"/><w:tblLayout w:type="autofit"/><w:tblCellMar><w:top w:w="0" w:type="dxa"/><w:left w:w="0" w:type="dxa"/><w:right w:w="200" w:type="dxa"/><w:bottom w:w="0" w:type="dxa"/></w:tblCellMar><w:tblBorders><w:top w:val="single" w:sz="0" w:color="FFFFFF"/><w:left w:val="single" w:sz="0" w:color="FFFFFF"/><w:right w:val="single" w:sz="0" w:color="FFFFFF"/><w:bottom w:val="single" w:sz="0" w:color="FFFFFF"/><w:insideH w:val="single" w:sz="0" w:color="FFFFFF"/><w:insideV w:val="single" w:sz="0" w:color="FFFFFF"/></w:tblBorders></w:tblPr><w:tr><w:trPr/><w:tc><w:tcPr><w:tcW w:w="6500" w:type="dxa"/><w:vAlign w:val="top"/><w:noWrap/></w:tcPr><w:p><w:pPr/><w:r><w:pict><v:shape type="#_x0000_t75" stroked="f" style="width:80pt; height:40pt; margin-left:0pt; margin-top:0pt; mso-position-horizontal:left; mso-position-vertical:top; mso-position-horizontal-relative:char; mso-position-vertical-relative:line;"><w10:wrap type="inline"/><v:imagedata r:id="rId7" o:title=""/></v:shape></w:pict></w:r></w:p></w:tc><w:tc><w:tcPr><w:tcW w:w="2500" w:type="dxa"/><w:vAlign w:val="top"/><w:noWrap/></w:tcPr><w:p><w:pPr><w:jc w:val="end"/><w:spacing w:after="0"/></w:pPr><w:r><w:rPr><w:sz w:val="18"/><w:szCs w:val="18"/><w:b w:val="1"/><w:bCs w:val="1"/></w:rPr><w:t xml:space="preserve">Datum vydání:</w:t></w:r></w:p><w:p><w:pPr><w:jc w:val="end"/><w:spacing w:after="80"/></w:pPr><w:r><w:rPr><w:sz w:val="18"/><w:szCs w:val="18"/><w:b w:val="1"/><w:bCs w:val="1"/></w:rPr><w:t xml:space="preserve">21.5.2026, 18:35</w:t></w:r></w:p><w:p><w:pPr><w:jc w:val="end"/><w:spacing w:after="0"/></w:pPr><w:hyperlink r:id="rId8" w:history="1"><w:r><w:rPr><w:color w:val="0563C1"/><w:sz w:val="20"/><w:szCs w:val="20"/><w:u w:val="single"/></w:rPr><w:t xml:space="preserve">Otevřít video na polar.cz</w:t></w:r></w:hyperlink></w:p></w:tc></w:tr></w:tbl><w:p/><w:p><w:pPr><w:spacing w:after="160"/></w:pPr><w:r><w:rPr><w:sz w:val="36"/><w:szCs w:val="36"/><w:b w:val="1"/><w:bCs w:val="1"/></w:rPr><w:t xml:space="preserve">Ostravské minuty</w:t></w:r></w:p><w:p><w:pPr><w:pStyle w:val="Heading1"/></w:pPr><w:r><w:rPr><w:sz w:val="36"/><w:szCs w:val="36"/></w:rPr><w:t xml:space="preserve">Nové cisterny nahradí 40 let staré vozy</w:t></w:r></w:p><w:p><w:pPr/><w:r><w:rPr><w:b w:val="1"/><w:bCs w:val="1"/></w:rPr><w:t xml:space="preserve">Hned čtyři dobrovolné sbory hasičů v Ostravě dostaly nová cisternová vozidla. Umožní jim to daleko efektivnější, bezpečnější zásah a navíc i jistotu, že vozidlo neselže. Ta původní jsou totiž i 40 let stará.</w:t></w:r></w:p><w:p><w:pPr/><w:r><w:rPr/><w:t xml:space="preserve">Význam Sboru dobrovolných hasičů je nesporný, což potvrzují i profesionální hasiči, kteří s nimi často spolupracují. V Moravskoslezském kraji je 350 jednotek a jen v Ostravě je to 22 sborů. Naprosto zásadní je pak jejich vybavenost, na což můžeme být v Ostravě hrdí. Velmi rychle nyní dochází k obměně zastaralých vozidel.</w:t></w:r></w:p><w:p><w:pPr/><w:r><w:rPr><w:b w:val="1"/><w:bCs w:val="1"/></w:rPr><w:t xml:space="preserve">Jan Dohnal (ODS/SPOLU), primátor Ostravy:</w:t></w:r><w:r><w:rPr/><w:t xml:space="preserve"> "Ostrava má 22 sborů dobrovolných hasičů s tím, že tady historicky probíhala ta obměna vozového parku zhruba jedno auto ročně. Je třeba si říci, že některé vozy opravdu měly 40 let, možná i více. Provoz už samozřejmě byl jednak rizikový a jednak i drahý. My jsme se rozhodli, když jsem se stal primátorem, zrušit tu zakázku na nákup jednoho hasičského vozidla, které se v té době soutěžilo. Vypsali jsme zakázku na zbývající obměnu celého vozového parku. Jednalo se celkem o deset aut a vlastně dnes už jich máme sedm s tím, že tři už vlastně fungují, čtyři se tady dnes předávají a na tři ještě čekáme. Měly by být určitě do podzimu tohoto roku a tím vlastně skončí celá obměna vozového parku dobrovolných hasičů, co se týče cisteren, nových automobilových stříkaček, toho nejdůležitějšího, co vlastně používají. Samozřejmě ty staré nevyhodíme. My je postoupíme dál obcím, které jsou buď v ORP, anebo které jsou tady někde v našem okolí, protože ony ještě určitě můžou vykonat dobrou službu."</w:t></w:r></w:p><w:p><w:pPr/><w:r><w:rPr/><w:t xml:space="preserve">Profesionální hasiči si dávají záležet na tom, aby byly dobrovolné sbory na špičkové úrovni vybavením i výcvikem.</w:t></w:r></w:p><w:p><w:pPr/><w:r><w:rPr><w:b w:val="1"/><w:bCs w:val="1"/></w:rPr><w:t xml:space="preserve">Jiří Němčík, náměstek ředitele HZS MS kraje:</w:t></w:r><w:r><w:rPr/><w:t xml:space="preserve"> "Spolupráce s jednotkami Sboru dobrovolných hasičů je nezastupitelná. A nemusí to být nutně jenom ty velké události, jako byly povodně v roce 24, ale prakticky co se týká požárů a některých těch základních mimořádných událostí, tam se neobejdeme bez spolupráce s těmito jednotkami. Jevýbornou zprávou, že i v rámci města Ostravy tyto jednotky dostávají novou techniku, zejména tu prvovýjezdovou, protože samozřejmě s novou technikou mají daleko větší pravděpodobnost, že ta technika bude v pořádku. Dojedou nám na místo zásahu a můžou nás podpořit, anebo tam zůstávat. Spolehlivost je důležitá."</w:t></w:r></w:p><w:p><w:pPr/><w:r><w:rPr/><w:t xml:space="preserve">Cisterny dostali hasiči z Kolové, Antošové a Heřmanic ve Slezské Ostravě a pak také jediná poloprofesionální jednotka je po dva z Radvanicích.</w:t></w:r></w:p><w:p><w:pPr/><w:r><w:rPr><w:b w:val="1"/><w:bCs w:val="1"/></w:rPr><w:t xml:space="preserve">Aleš Boháč (Starostové pro Ostravu), starosta Ostravy Bartovic a Radvanic:</w:t></w:r><w:r><w:rPr/><w:t xml:space="preserve"> "Je to nezbytné pro ty hasiče. Oni jsou to dobrovolníci, dokážou lidem pomáhat a mají k tomu otevřené srdce. Nicméně bez té techniky a bez vybavení to není možné. Ta obměna dvou Tater za bezmála 24 milionů korun je něco, co je pro městský obvod z hlediska peněz nemyslitelné. Nejde to pokrýt. Proto jsme zkusili zapojit město, kraj, stát."</w:t></w:r></w:p><w:p><w:pPr/><w:r><w:rPr><w:b w:val="1"/><w:bCs w:val="1"/></w:rPr><w:t xml:space="preserve">členové SDH:</w:t></w:r><w:r><w:rPr/><w:t xml:space="preserve"> "Je to rozdíl čtyřiceti let, protože to, co máme, je auto je z roku 78. Nadstavba tam je dělána nová z roku 2000, takže jízdní vlastnosti jsou úplně o něčem jiném."</w:t></w:r></w:p><w:p><w:pPr/><w:r><w:rPr/><w:t xml:space="preserve">"Máme tady nové agregáty, které jsme předtím na staré cisterně neměli. Je tu novější ovládání toho čerpadla, takže na té staré cisterně už se to celkem kazilo a byly tam časté poruchy."</w:t></w:r></w:p><w:p><w:pPr/><w:r><w:rPr/><w:t xml:space="preserve">"Je to bezpečnější a lépe vybavené, je to nová technika. Takže to je všechno perfektní."</w:t></w:r></w:p><w:p><w:pPr/><w:r><w:rPr/><w:t xml:space="preserve">V následujících měsících dostanou nové cisterny CAS na podvozku Tatra ještě další tři jednotky. </w:t></w:r></w:p><w:p><w:pPr/><w:r><w:rPr/><w:t xml:space="preserve">---</w:t></w:r></w:p><w:p><w:pPr><w:pStyle w:val="Heading1"/></w:pPr><w:r><w:rPr><w:sz w:val="36"/><w:szCs w:val="36"/></w:rPr><w:t xml:space="preserve">Nový Domeček bude sloužit handicapovaným dětem</w:t></w:r></w:p><w:p><w:pPr/><w:r><w:rPr><w:b w:val="1"/><w:bCs w:val="1"/></w:rPr><w:t xml:space="preserve">Nové Dětské centrum Domeček v Ostravě-Zábřehu vyrůstá podle plánu, takže stavebníci už brzy začnou pracovat uvnitř. Zařízení bude pečovat o handicapované děti a nabídne celou škálu služeb.</w:t></w:r></w:p><w:p><w:pPr/><w:r><w:rPr/><w:t xml:space="preserve">Úplně nová budova určená pro Dětské centrum Domeček vyrůstá v Zábřehu na místě, kde stála školka. V souvislosti s demografií už ale neměla uplatnění a její rekonstrukce by byla neefektivní. Proto byla zbourána a na jejím místě se staví nový objekt. Bude mít tři patra a bude sloužit handicapovaným dětem.</w:t></w:r></w:p><w:p><w:pPr/><w:r><w:rPr><w:b w:val="1"/><w:bCs w:val="1"/></w:rPr><w:t xml:space="preserve">Břetislav Riger (Ostravak), náměstek primátora Ostravy:</w:t></w:r><w:r><w:rPr/><w:t xml:space="preserve"> "To uspořádání je tak, že jsou to vlastně pokoje pro jednotlivé děti, s tím, že veškeré to budoucí vybavení by mělo být na pokojích, včetně třeba koupání a dalších."</w:t></w:r></w:p><w:p><w:pPr/><w:r><w:rPr/><w:t xml:space="preserve">V současné době se o hendikepované děti starají v bývalém kojeneckém ústavu na Jedličkově ulici, který je už starý přes sto let. Nový Domeček nabídne úplně jinou úroveň služeb.</w:t></w:r></w:p><w:p><w:pPr/><w:r><w:rPr><w:b w:val="1"/><w:bCs w:val="1"/></w:rPr><w:t xml:space="preserve">Michal Mariánek (Ostravak), radní města Ostravy:</w:t></w:r><w:r><w:rPr/><w:t xml:space="preserve"> "My dneska vlastně umíme aktuálně v pobytové službě pomoct čtrnácti dětem. V té nové kapacitě to bude až devatenáct."</w:t></w:r></w:p><w:p><w:pPr/><w:r><w:rPr><w:b w:val="1"/><w:bCs w:val="1"/></w:rPr><w:t xml:space="preserve">Jana Schikorová, ředitelka Dětského centra Domeček:</w:t></w:r><w:r><w:rPr/><w:t xml:space="preserve"> "Poskytujeme zdravotní a sociální služby, zdravotní služby pro děti, které mají život limitující onemocnění. Takže víte, že to je velmi závažný zdravotní stav, z důvodu kterého vlastně nemůžou pobývat ve svých vlastních rodinách."</w:t></w:r></w:p><w:p><w:pPr/><w:r><w:rPr/><w:t xml:space="preserve">Domeček má i zahradu, která také projde úpravami, aby mohla být klienty a jejich rodinami využívána.</w:t></w:r></w:p><w:p><w:pPr/><w:r><w:rPr><w:b w:val="1"/><w:bCs w:val="1"/></w:rPr><w:t xml:space="preserve">Michal Bystroň, šéf stavební firmy:</w:t></w:r><w:r><w:rPr/><w:t xml:space="preserve"> "Teď vlastně se začnou dělat výplně otvorů, začnou se dělat vnitřní instalace, interiéry a potom úplně na závěr se bude dělat okolí, tedy nějaké herní prvky, hřiště."</w:t></w:r></w:p><w:p><w:pPr/><w:r><w:rPr/><w:t xml:space="preserve">Vloni v červnu začalo bourání původní budovy školky a v polovině příštího roku by měl Domeček začít sloužit dětem. </w:t></w:r></w:p><w:p><w:pPr/><w:r><w:rPr/><w:t xml:space="preserve">---</w:t></w:r></w:p><w:p><w:pPr><w:pStyle w:val="Heading1"/></w:pPr><w:r><w:rPr><w:sz w:val="36"/><w:szCs w:val="36"/></w:rPr><w:t xml:space="preserve">O beachvolejbalový turnaj pod pecemi je velký zájem</w:t></w:r></w:p><w:p><w:pPr/><w:r><w:rPr><w:b w:val="1"/><w:bCs w:val="1"/></w:rPr><w:t xml:space="preserve">Do Ostravy se po roce vrací světový beachvolejbal. Turnaj nejvyšší světové série se bude znovu hrát pod vysokými pecemi Dolních Vítkovic.Do města se znovu sjede světová špička tohoto sportu, takže se máme na co těšit.</w:t></w:r></w:p><w:p><w:pPr/><w:r><w:rPr/><w:t xml:space="preserve">Světový beachvolejbal se znovu zkoncentruje v Ostravě a k vidění bude to nejlepší co tento oblíbený sport může nabídnut. J&T Banka Ostrava Beach Pro totiž patří do nejvyšší kategorie Beach Pro Tour Elite. Pro Ostravu to bude jeden ze sportovních vrcholů roku, protože tento turnaj je nejen velmi oblíbený u sportovců, ale i u diváků a většinou bývá vyprodáno. </w:t></w:r></w:p><w:p><w:pPr/><w:r><w:rPr><w:b w:val="1"/><w:bCs w:val="1"/></w:rPr><w:t xml:space="preserve">Jan Dohnal (ODS/SPOLU), primátor Ostravy:</w:t></w:r><w:r><w:rPr/><w:t xml:space="preserve"> "Volejbalový turnaj je dneska už v takové úrovni, že prostě opravdu přiváží sem největší hvězdy beachvolejbalu na celé planetě. Takže nabídne samozřejmě ostravskému publiku skvělý sportovní zážitek. Samozřejmě všichni si přejeme, aby uspěli čeští volejbalisté a věřím, že buď v mužích nebo v ženách se nám určitě nějaká medaile povede uloupit."</w:t></w:r></w:p><w:p><w:pPr/><w:r><w:rPr/><w:t xml:space="preserve">Na ostravském písku se tradičně představí absolutní světová špička, včetně olympijských vítězů a mistrů světa. Kromě českých jedniček párů Štochlová a Svozilová a Schweiner  Trousil, se vrací i Ondřej Perušič, který vytvoří dvojici s Jirkou Sedlákem.  </w:t></w:r></w:p><w:p><w:pPr/><w:r><w:rPr><w:b w:val="1"/><w:bCs w:val="1"/></w:rPr><w:t xml:space="preserve">Jiří Sedlák, reprezentant ČR:</w:t></w:r><w:r><w:rPr/><w:t xml:space="preserve"> "Strašně moc se na to těším. Ondra je neskutečný hráč a i teď, když už ukončil svou profesionální kariéru, tak se udržuje ve výborné kondici a já doufám, že mu na tom hřišti budu stačit. Přemluvit ho nebylo vůbec těžké. On ten sport miluje a Ostrava pro něj má v srdíčku speciální místo. Takže když jsme se zeptali, jestli by nás doplnil, abychom byli tři kompletní týmy a mohli jsme všichni hrát v Ostravě, tak na to bez váhání kývnul."</w:t></w:r></w:p><w:p><w:pPr/><w:r><w:rPr/><w:t xml:space="preserve">V kvalifikaci, která začíná už ve středu, se pak o postup poperou například sestry Pavelková.</w:t></w:r></w:p><w:p><w:pPr/><w:r><w:rPr><w:b w:val="1"/><w:bCs w:val="1"/></w:rPr><w:t xml:space="preserve">Anna a Kateřina Pavelkovy, reprezentantky ČR:</w:t></w:r><w:r><w:rPr/><w:t xml:space="preserve"> "Já jsem v Ostravě měla tu šanci hrát pouze jednou. Zatím. Ale těším se hrozně moc, protože přesně jak jsme tady říkali několikrát, publikum je neskutečné a konečně se těším, že si zase po třech týdnech zahrajeme společně. Takže já se těším opravdu moc."</w:t></w:r></w:p><w:p><w:pPr/><w:r><w:rPr/><w:t xml:space="preserve">"Každý rok se náš výkon snad zlepšuje a bude to snad poznat i tady v Ostravě, že jsme zase o něco zkušenější a vyhraněnější. Takže já se moc těším a budou to těžké zápasy, ale doufám, že máme na to ukázat mnohem lepší výkon než třeba v předchozích letech."</w:t></w:r></w:p><w:p><w:pPr/><w:r><w:rPr/><w:t xml:space="preserve">Pro diváky je připraven také bohatý doprovodný program ve fanzóně, kde lze sledovat i zápasy na obřím plátně. Turnaj potrvá od 27. do 31. května.</w:t></w:r></w:p><w:p><w:pPr/><w:r><w:rPr/><w:t xml:space="preserve">---</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ostravske-minuty/ostravske-minuty-21-05-2026-18-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2026-06-23T14:33:43+02:00</dcterms:created>
  <dcterms:modified xsi:type="dcterms:W3CDTF">2026-06-23T14:33:43+02:00</dcterms:modified>
</cp:coreProperties>
</file>

<file path=docProps/custom.xml><?xml version="1.0" encoding="utf-8"?>
<Properties xmlns="http://schemas.openxmlformats.org/officeDocument/2006/custom-properties" xmlns:vt="http://schemas.openxmlformats.org/officeDocument/2006/docPropsVTypes"/>
</file>