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Nové cisterny mají v Heřmanicích, Antošovicích a Koblově</w:t>
      </w:r>
    </w:p>
    <w:p>
      <w:pPr/>
      <w:r>
        <w:rPr>
          <w:b w:val="1"/>
          <w:bCs w:val="1"/>
        </w:rPr>
        <w:t xml:space="preserve">Slezská Ostrava je zase o něco bezpečnější. Hned tři, z tamních pěti jednotek dobrovolných hasičů, dostaly nová cisternová zásahová vozidla. Nahradí nespolehlivá, často až 40 let stará auta.</w:t>
      </w:r>
    </w:p>
    <w:p>
      <w:pPr/>
      <w:r>
        <w:rPr/>
        <w:t xml:space="preserve">Slezská Ostrava je svou rozlohou největším městským obvodem, a tak není překvapením, že zde funguje i nejvíce, tedy pět dobrovolných jednotek hasičů. Tři z nich nyní dostaly nové cisterny, nová vozidla pro zásahy.</w:t>
      </w:r>
    </w:p>
    <w:p>
      <w:pPr/>
      <w:r>
        <w:rPr>
          <w:b w:val="1"/>
          <w:bCs w:val="1"/>
        </w:rPr>
        <w:t xml:space="preserve">Richard Vereš (ANO), starosta Slezské Ostravy:</w:t>
      </w:r>
      <w:r>
        <w:rPr/>
        <w:t xml:space="preserve"> "Městský obvod Slezská Ostrava pravidelně obměňuje vybavení jednotek Sboru dobrovolných hasičů. V uplynulých letech jsme se zaměřili zejména na výjezdové obleky a helmy, které jsou opravdu velmi důležité a jsou opravdu tou první ochrannou, kterou hasiči mají. Neméně důležité však je, aby měli i dobrou techniku. Já jsem proto rád, že po desítkách let se daří obměňovat právě cisternu automobilové stříkačky."</w:t>
      </w:r>
    </w:p>
    <w:p>
      <w:pPr/>
      <w:r>
        <w:rPr>
          <w:b w:val="1"/>
          <w:bCs w:val="1"/>
        </w:rPr>
        <w:t xml:space="preserve">David Poštulka, velitel SDH Ostrava-Antošovice</w:t>
      </w:r>
      <w:r>
        <w:rPr>
          <w:b w:val="1"/>
          <w:bCs w:val="1"/>
        </w:rPr>
        <w:t xml:space="preserve">: </w:t>
      </w:r>
      <w:r>
        <w:rPr/>
        <w:t xml:space="preserve">"Je to rozdíl čtyřiceti let, protože to auto, co máme, je z roku 1978."</w:t>
      </w:r>
    </w:p>
    <w:p>
      <w:pPr/>
      <w:r>
        <w:rPr>
          <w:b w:val="1"/>
          <w:bCs w:val="1"/>
        </w:rPr>
        <w:t xml:space="preserve">Michal Morav, velitel družstva SDH Ostrava-Heřmanice</w:t>
      </w:r>
      <w:r>
        <w:rPr>
          <w:b w:val="1"/>
          <w:bCs w:val="1"/>
        </w:rPr>
        <w:t xml:space="preserve">:</w:t>
      </w:r>
      <w:r>
        <w:rPr/>
        <w:t xml:space="preserve"> "Máme tady nové agregáty, které jsme předtím na staré cisterně neměli. Je tu novější ovládání."</w:t>
      </w:r>
    </w:p>
    <w:p>
      <w:pPr/>
      <w:r>
        <w:rPr>
          <w:b w:val="1"/>
          <w:bCs w:val="1"/>
        </w:rPr>
        <w:t xml:space="preserve">Mário Kubenka, SDH Ostrava-Koblov</w:t>
      </w:r>
      <w:r>
        <w:rPr>
          <w:b w:val="1"/>
          <w:bCs w:val="1"/>
        </w:rPr>
        <w:t xml:space="preserve">:</w:t>
      </w:r>
      <w:r>
        <w:rPr/>
        <w:t xml:space="preserve"> "Je to bezpečnější a lépe vybavené."</w:t>
      </w:r>
    </w:p>
    <w:p>
      <w:pPr/>
      <w:r>
        <w:rPr/>
        <w:t xml:space="preserve">Slezská Ostrava byla při povodních v roce 2024 jedním z nejpostiženějších obvodů a jen v Antošové ulici bylo zatopeno asi 120 rodinných domků. Dobrá technika je proto velmi důležitá.</w:t>
      </w:r>
    </w:p>
    <w:p>
      <w:pPr/>
      <w:r>
        <w:rPr>
          <w:b w:val="1"/>
          <w:bCs w:val="1"/>
        </w:rPr>
        <w:t xml:space="preserve">Jiří Němčík, ředitel HZS MS kraje</w:t>
      </w:r>
      <w:r>
        <w:rPr>
          <w:b w:val="1"/>
          <w:bCs w:val="1"/>
        </w:rPr>
        <w:t xml:space="preserve">:</w:t>
      </w:r>
      <w:r>
        <w:rPr/>
        <w:t xml:space="preserve"> "Spolupráce s jednotkami Sboru dobrovolných hasičů je nezastupitelná a nemusí to být nutně jenom ty velké události, jako byly povodně v roce 2024."</w:t>
      </w:r>
    </w:p>
    <w:p>
      <w:pPr/>
      <w:r>
        <w:rPr/>
        <w:t xml:space="preserve">V následujících měsících dostanou nové cisterny CAS na podvozku Tatra ještě další tři jednotky. </w:t>
      </w:r>
    </w:p>
    <w:p>
      <w:pPr/>
      <w:r>
        <w:rPr/>
        <w:t xml:space="preserve">---</w:t>
      </w:r>
    </w:p>
    <w:p>
      <w:pPr>
        <w:pStyle w:val="Heading1"/>
      </w:pPr>
      <w:r>
        <w:rPr>
          <w:sz w:val="36"/>
          <w:szCs w:val="36"/>
        </w:rPr>
        <w:t xml:space="preserve">Domov pro seniory Kamenec oslavil 50 let</w:t>
      </w:r>
    </w:p>
    <w:p>
      <w:pPr/>
      <w:r>
        <w:rPr>
          <w:b w:val="1"/>
          <w:bCs w:val="1"/>
        </w:rPr>
        <w:t xml:space="preserve">Už čtyřikrát byl vyhodnocen jako nejlepší domov pro seniory v České republice a jeho zaměstnanci se starají téměř o dvě stovky spokojených klientů. Vyhlášený Domov Kamenec letos v květnu oslavil své 50. výročí.</w:t>
      </w:r>
    </w:p>
    <w:p>
      <w:pPr/>
      <w:r>
        <w:rPr/>
        <w:t xml:space="preserve">Domov Kamenec ve Slezské Ostravě se o klienty stará už půl století a za 50 let tu našlo svůj vlastní domov kolem tří tisíc klientů. Oslavy významného jubilea připadly na úterý 19. května a program trval celý den.</w:t>
      </w:r>
    </w:p>
    <w:p>
      <w:pPr/>
      <w:r>
        <w:rPr>
          <w:b w:val="1"/>
          <w:bCs w:val="1"/>
        </w:rPr>
        <w:t xml:space="preserve">Petr Lexa Přendík, historik:</w:t>
      </w:r>
      <w:r>
        <w:rPr/>
        <w:t xml:space="preserve"> "Historie Domova na Kamenci sahá do sedmdesátých let, kdy 23. října roku 1975 bylo toto zařízení otevřeno pro první obyvatelku, tehdy to byla osmdesátiletá Františka Marcalíková ze Slezské Ostravy. Ale každopádně to definitivní otevření přichází až na počátku července roku 1976, kdy je dokončena také stravovací místnost a jídelna. A od těch časů se neustále až do současnosti tento domov rozvíjí."</w:t>
      </w:r>
    </w:p>
    <w:p>
      <w:pPr/>
      <w:r>
        <w:rPr>
          <w:b w:val="1"/>
          <w:bCs w:val="1"/>
        </w:rPr>
        <w:t xml:space="preserve">Juraj Chomič, ředitel domova:</w:t>
      </w:r>
      <w:r>
        <w:rPr/>
        <w:t xml:space="preserve"> "Když jsem tady nastupoval, tak jsme měli 176 lůžek, v současné době jich je 197. Disponujeme úžasným nadstandardem - pro tuto kapacitu 197 lidí máme sto jednolůžkových pokojů."</w:t>
      </w:r>
    </w:p>
    <w:p>
      <w:pPr/>
      <w:r>
        <w:rPr/>
        <w:t xml:space="preserve">Za úspěchy domova ale mohou podle ředitele hlavně jeho zaměstnanci. O seniory se jich v zařízení aktuálně stará 144.</w:t>
      </w:r>
    </w:p>
    <w:p>
      <w:pPr/>
      <w:r>
        <w:rPr>
          <w:b w:val="1"/>
          <w:bCs w:val="1"/>
        </w:rPr>
        <w:t xml:space="preserve">Juraj Chomič, ředitel domova</w:t>
      </w:r>
      <w:r>
        <w:rPr>
          <w:b w:val="1"/>
          <w:bCs w:val="1"/>
        </w:rPr>
        <w:t xml:space="preserve">:</w:t>
      </w:r>
      <w:r>
        <w:rPr/>
        <w:t xml:space="preserve"> "My nejsme zdravotnické zařízení, takže pro pro nás je důležitá ta aktivita, aby se lidé dostali z těch lůžek. Jak říkám, ten, kdo sportuje, tak jí méně prášků, a tím pádem si myslím, že také dožije delšího věku. To znamená, že my máme šestnáct oblastí volnočasových aktivit."</w:t>
      </w:r>
    </w:p>
    <w:p>
      <w:pPr/>
      <w:r>
        <w:rPr>
          <w:b w:val="1"/>
          <w:bCs w:val="1"/>
        </w:rPr>
        <w:t xml:space="preserve">anketa, klienti domova:</w:t>
      </w:r>
      <w:r>
        <w:rPr/>
        <w:t xml:space="preserve"> "Každý den cvičíme, máme různé akce, promítají nám filmy. Je to nejlepší domov v České republice."</w:t>
      </w:r>
    </w:p>
    <w:p>
      <w:pPr/>
      <w:r>
        <w:rPr>
          <w:b w:val="1"/>
          <w:bCs w:val="1"/>
        </w:rPr>
        <w:t xml:space="preserve">anketa, klienti domova</w:t>
      </w:r>
      <w:r>
        <w:rPr>
          <w:b w:val="1"/>
          <w:bCs w:val="1"/>
        </w:rPr>
        <w:t xml:space="preserve">:</w:t>
      </w:r>
      <w:r>
        <w:rPr/>
        <w:t xml:space="preserve"> "Nebýt mého úrazu, tak bych tu třeba ještě nebyla. Ale je tu hezky a veselo. Opravdu je to jako vyhlášený domov."</w:t>
      </w:r>
    </w:p>
    <w:p>
      <w:pPr/>
      <w:r>
        <w:rPr>
          <w:b w:val="1"/>
          <w:bCs w:val="1"/>
        </w:rPr>
        <w:t xml:space="preserve">anketa, klienti domova</w:t>
      </w:r>
      <w:r>
        <w:rPr>
          <w:b w:val="1"/>
          <w:bCs w:val="1"/>
        </w:rPr>
        <w:t xml:space="preserve">:</w:t>
      </w:r>
      <w:r>
        <w:rPr/>
        <w:t xml:space="preserve"> "No, já jsem tu moc spokojená, protože to je můj poslední domov a jsem na jednolůžkovém pokoji. Nemůžu si stěžovat na nic."</w:t>
      </w:r>
    </w:p>
    <w:p>
      <w:pPr/>
      <w:r>
        <w:rPr>
          <w:b w:val="1"/>
          <w:bCs w:val="1"/>
        </w:rPr>
        <w:t xml:space="preserve">anketa, klienti domova</w:t>
      </w:r>
      <w:r>
        <w:rPr>
          <w:b w:val="1"/>
          <w:bCs w:val="1"/>
        </w:rPr>
        <w:t xml:space="preserve">:</w:t>
      </w:r>
      <w:r>
        <w:rPr/>
        <w:t xml:space="preserve"> "To je nejlepší domov a jsme tu spokojeni všichni."</w:t>
      </w:r>
    </w:p>
    <w:p>
      <w:pPr/>
      <w:r>
        <w:rPr/>
        <w:t xml:space="preserve">Co byste mu popřála do dalších let?</w:t>
      </w:r>
    </w:p>
    <w:p>
      <w:pPr/>
      <w:r>
        <w:rPr>
          <w:b w:val="1"/>
          <w:bCs w:val="1"/>
        </w:rPr>
        <w:t xml:space="preserve">anketa, klienti domova</w:t>
      </w:r>
      <w:r>
        <w:rPr>
          <w:b w:val="1"/>
          <w:bCs w:val="1"/>
        </w:rPr>
        <w:t xml:space="preserve">:</w:t>
      </w:r>
      <w:r>
        <w:rPr/>
        <w:t xml:space="preserve"> "Aby to vzkvétalo pořád jako doposud."</w:t>
      </w:r>
    </w:p>
    <w:p>
      <w:pPr/>
      <w:r>
        <w:rPr>
          <w:b w:val="1"/>
          <w:bCs w:val="1"/>
        </w:rPr>
        <w:t xml:space="preserve">Richard Vereš (ANO), starosta Slezské Ostravy:</w:t>
      </w:r>
      <w:r>
        <w:rPr/>
        <w:t xml:space="preserve"> "Já si myslím, že Domov pro seniory na Kamenci je skutečně klenotem Slezské Ostravy. Myslím si, že řada seniorů se vlastně těší na to, že se do tohoto domova právě dostane. Je to jednak jeho polohou a tím, že je opravdu zasazen k řece Ostravici naproti Komenského sadům, ale současně tím, že poskytuje opravdu špičkové služby. Má tady skvělý personál a myslím si, že klienti jsou tady opravdu spokojeni, což ostatně dokládá i řada ocenění, které ten domov v průběhu let získal."</w:t>
      </w:r>
    </w:p>
    <w:p>
      <w:pPr/>
      <w:r>
        <w:rPr/>
        <w:t xml:space="preserve">V rámci velkých oslav vystoupil před publikem pěvecký sbor Kameňáček, tvořený právě klienty domova. Vedení zařízení, obvodu a města pak na zahradě společně zasadilo také památnou ambroň západní.</w:t>
      </w:r>
    </w:p>
    <w:p>
      <w:pPr/>
      <w:r>
        <w:rPr/>
        <w:t xml:space="preserve">---</w:t>
      </w:r>
    </w:p>
    <w:p>
      <w:pPr>
        <w:pStyle w:val="Heading1"/>
      </w:pPr>
      <w:r>
        <w:rPr>
          <w:sz w:val="36"/>
          <w:szCs w:val="36"/>
        </w:rPr>
        <w:t xml:space="preserve">Kurt Gebauer vystavuje ve Slezské Ostravě</w:t>
      </w:r>
    </w:p>
    <w:p>
      <w:pPr/>
      <w:r>
        <w:rPr>
          <w:b w:val="1"/>
          <w:bCs w:val="1"/>
        </w:rPr>
        <w:t xml:space="preserve">Vyhlášená ZaZa galerie přichystala v nových prostorách slezskoostravské radnice svou druhou výstavu. Tentokrát nese název ZaZaKurt a ukazuje průřez dílem známého českého výtvarníka Kurta Gebauera. K vidění bude do konce července.</w:t>
      </w:r>
    </w:p>
    <w:p>
      <w:pPr/>
      <w:r>
        <w:rPr/>
        <w:t xml:space="preserve">Kurt Gebauer je jméno rezonující celou Ostravou i krajem. Dílo významného regionálního sochaře můžeme vidět v mnoha moravskoslezských městech a galeriích a nově také ve Slezské Ostravě. V Zaza galerii si mohou návštěvníci prohlédnout nejen jeho sochy, ale také na dvacet obrazů.</w:t>
      </w:r>
    </w:p>
    <w:p>
      <w:pPr/>
      <w:r>
        <w:rPr>
          <w:b w:val="1"/>
          <w:bCs w:val="1"/>
        </w:rPr>
        <w:t xml:space="preserve">Radana Zapletalová, majitelka galerie ZaZa:</w:t>
      </w:r>
      <w:r>
        <w:rPr/>
        <w:t xml:space="preserve"> "Zachycují jeho životní styl, protože sám je velmi vitální i ve svém věku a neustále je v pohybu a velice rád plave. Takže hodně těch kreseb a maleb, které jsou tady v galerii, jsou právě tematicky zaměřené na to plavání, na plovárnu, na tělo jako takové, na pohyb."</w:t>
      </w:r>
    </w:p>
    <w:p>
      <w:pPr/>
      <w:r>
        <w:rPr>
          <w:b w:val="1"/>
          <w:bCs w:val="1"/>
        </w:rPr>
        <w:t xml:space="preserve">Kurt Gebauer, vystavující autor:</w:t>
      </w:r>
      <w:r>
        <w:rPr/>
        <w:t xml:space="preserve"> "K omu kreslení, malování, focení a tak dále mi přišlo velmi důležité dávat něco do prostoru. Proto jsem se naučil to řemeslo sochařské - měl jsem kamenickou školu, akademii a tak dále - abych obohatil ten prostor o něco, co uvidí lidé, kteří by jinak nešli na výstavu nebo nemají nic doma, tak aby to museli potkávat a přemýšlet o něčem zajímavém. Aby je to bavilo."</w:t>
      </w:r>
    </w:p>
    <w:p>
      <w:pPr/>
      <w:r>
        <w:rPr/>
        <w:t xml:space="preserve">Vernisáž nové výstavy se uskutečnila v úterý 19. května a o návštěvníky neměla nouzi. Někteří sledují Gebauerovu práci i desítky let.</w:t>
      </w:r>
    </w:p>
    <w:p>
      <w:pPr/>
      <w:r>
        <w:rPr>
          <w:b w:val="1"/>
          <w:bCs w:val="1"/>
        </w:rPr>
        <w:t xml:space="preserve">anketa, návštěvníci výstavy:</w:t>
      </w:r>
      <w:r>
        <w:rPr/>
        <w:t xml:space="preserve"> "Ještě v době, kdy nebyl příliš oblíben u těch nahoře, tak dělal různé experimentální výstavy. A to si pamatuji na tu euforii, která to provázela, protože jeho přístup, nadhled, jeho takový trošičku groteskní pohled na svět kolem sebe, to je to, co je oživující pro výtvarné umění."</w:t>
      </w:r>
    </w:p>
    <w:p>
      <w:pPr/>
      <w:r>
        <w:rPr>
          <w:b w:val="1"/>
          <w:bCs w:val="1"/>
        </w:rPr>
        <w:t xml:space="preserve">anketa, návštěvníci výstavy:</w:t>
      </w:r>
      <w:r>
        <w:rPr/>
        <w:t xml:space="preserve"> "U Kurta mě moc věcí nemůže překvapit, protože já ho sleduji už přes třicet let. Už jako mladého muže, studenta, mě zaujala jeho tvorba. No a líbí se mi samozřejmě jeho klasické sochy, ta běžící dívka v Opavě a celá řada dalších."</w:t>
      </w:r>
    </w:p>
    <w:p>
      <w:pPr/>
      <w:r>
        <w:rPr>
          <w:b w:val="1"/>
          <w:bCs w:val="1"/>
        </w:rPr>
        <w:t xml:space="preserve">anketa, návštěvníci výstavy</w:t>
      </w:r>
      <w:r>
        <w:rPr>
          <w:b w:val="1"/>
          <w:bCs w:val="1"/>
        </w:rPr>
        <w:t xml:space="preserve">:</w:t>
      </w:r>
      <w:r>
        <w:rPr/>
        <w:t xml:space="preserve"> "Přišel jsem kvůli tomu, že ho znám už 50 let, tak jsem byl zvědavý na tu poslední tvorbu."</w:t>
      </w:r>
    </w:p>
    <w:p>
      <w:pPr/>
      <w:r>
        <w:rPr/>
        <w:t xml:space="preserve">A co na ni říkáte?</w:t>
      </w:r>
    </w:p>
    <w:p>
      <w:pPr/>
      <w:r>
        <w:rPr>
          <w:b w:val="1"/>
          <w:bCs w:val="1"/>
        </w:rPr>
        <w:t xml:space="preserve">anketa, návštěvníci výstavy</w:t>
      </w:r>
      <w:r>
        <w:rPr>
          <w:b w:val="1"/>
          <w:bCs w:val="1"/>
        </w:rPr>
        <w:t xml:space="preserve">:</w:t>
      </w:r>
      <w:r>
        <w:rPr/>
        <w:t xml:space="preserve"> "No, líbí se mi to, jsem spokojený."</w:t>
      </w:r>
    </w:p>
    <w:p>
      <w:pPr/>
      <w:r>
        <w:rPr/>
        <w:t xml:space="preserve">Které dílo se vám líbilo nejvíc?</w:t>
      </w:r>
    </w:p>
    <w:p>
      <w:pPr/>
      <w:r>
        <w:rPr>
          <w:b w:val="1"/>
          <w:bCs w:val="1"/>
        </w:rPr>
        <w:t xml:space="preserve">anketa, návštěvníci výstavy</w:t>
      </w:r>
      <w:r>
        <w:rPr>
          <w:b w:val="1"/>
          <w:bCs w:val="1"/>
        </w:rPr>
        <w:t xml:space="preserve">:</w:t>
      </w:r>
      <w:r>
        <w:rPr/>
        <w:t xml:space="preserve"> "Sošky, jak jsou tam ty malé plastiky."</w:t>
      </w:r>
    </w:p>
    <w:p>
      <w:pPr/>
      <w:r>
        <w:rPr/>
        <w:t xml:space="preserve">Téměř 30 děl Kurta Gebauera si mohou zájemci prohlédnout až do konce července a některá si i odnést domů. Výstava je totiž prodejní.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2026-06-17T18:31:26+02:00</dcterms:created>
  <dcterms:modified xsi:type="dcterms:W3CDTF">2026-06-17T18:31:26+02:00</dcterms:modified>
</cp:coreProperties>
</file>

<file path=docProps/custom.xml><?xml version="1.0" encoding="utf-8"?>
<Properties xmlns="http://schemas.openxmlformats.org/officeDocument/2006/custom-properties" xmlns:vt="http://schemas.openxmlformats.org/officeDocument/2006/docPropsVTypes"/>
</file>