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Stanice ZÚ měří kvalitu ovzduší u radnice Ostravy-Jihu</w:t>
      </w:r>
    </w:p>
    <w:p>
      <w:pPr/>
      <w:r>
        <w:rPr>
          <w:b w:val="1"/>
          <w:bCs w:val="1"/>
        </w:rPr>
        <w:t xml:space="preserve">Zdravotní ústav se sídlem v Ostravě dlouhodobě kontroluje kvalitu ovzduší. Měřící stanice jsou rozmístěny na různých místech ve městě a od začátku roku jedna z nich funguje také v obvodě Jih. Přesunuta byla z Poruby, kde už splnila svůj účel při vyhodnocování dopadů prodloužené Rudné.</w:t>
      </w:r>
    </w:p>
    <w:p>
      <w:pPr/>
      <w:r>
        <w:rPr/>
        <w:t xml:space="preserve">Od začátku ledna funguje v  Ostravě-Jihu měřící stanice  Zdravotního ústavu. Nachází se poblíž frekventované křižovatky u Radnice  městského obvodu.</w:t>
      </w:r>
    </w:p>
    <w:p>
      <w:pPr/>
      <w:r>
        <w:rPr>
          <w:b w:val="1"/>
          <w:bCs w:val="1"/>
        </w:rPr>
        <w:t xml:space="preserve">Lucie Hellebrandová, ZÚ se sídlem v Ostravě, oddělení  ovzduší</w:t>
      </w:r>
      <w:r>
        <w:rPr/>
        <w:t xml:space="preserve">: „Nás požádal magistrát města Ostravy, abychom stanici v Porubě,  která už skončila plnit ten svůj účel, protože my jsme jim tam v roce 2015  stěhovali z toho důvodu, abychom potom vyhodnotili kvalitu ovzduší v Porubě s  ohledem na prodlouženou Rudnou. A vzhledem k tomu, že ten rok 2019 už ta  prodloužená Rudná byla zprovozněná, auta ubyly a ovzduší se zlepšilo, tak  vlastně magistrát přemýšlel, kam ještě stanici, kde by se dalo měřit a volba  padla tady na tuhle tu křižovatku, která je asi v tomhle obvodu  nejfrekventovanější.“</w:t>
      </w:r>
    </w:p>
    <w:p>
      <w:pPr/>
      <w:r>
        <w:rPr>
          <w:b w:val="1"/>
          <w:bCs w:val="1"/>
        </w:rPr>
        <w:t xml:space="preserve">David Kiča, technik měření emisí</w:t>
      </w:r>
      <w:r>
        <w:rPr/>
        <w:t xml:space="preserve">: „Je vybavený  adekvátní technikou, která je založena na referenčních metodách, takže nejsou  to žádné elektrochemické čidla nebo nic, co se zběžně koupí v podchodě. Jsou to  vysoce specializované přístroje. Tato měřící technika, je doplněná ještě meteo  centrálou, což je systém, který sleduje meteoparametry, rychlost a směr šíření  větru, teplota, tlak a relativní vlhkost. Je to důležité z toho důvodu, že když  už tou speciální technikou naměříte nějakou úroveň, nějaké testované  škodliviny, tak je dobré k tomu vědět, odkud se k tomu měřícímu systému  dostalo, aby jsme potom mohli určit, že dejme tomu potenciálním zdrojem toho  znečištění byl třeba blízký rodinný dům, nebo naopak rušná dopravní komunikace nebo  třeba průmyslový areál, který je úplně jiným směrem od toho měřící kontejneru.“</w:t>
      </w:r>
    </w:p>
    <w:p>
      <w:pPr/>
      <w:r>
        <w:rPr/>
        <w:t xml:space="preserve">Technologie se zaměřují na měření různých emisí, jako oxidů  dusnatého, dusičitého nebo dusíku i koncentraci prachových částic.</w:t>
      </w:r>
    </w:p>
    <w:p>
      <w:pPr/>
      <w:r>
        <w:rPr>
          <w:b w:val="1"/>
          <w:bCs w:val="1"/>
        </w:rPr>
        <w:t xml:space="preserve">David Kiča, technik měření emisí</w:t>
      </w:r>
      <w:r>
        <w:rPr/>
        <w:t xml:space="preserve">: „Ten přístroj je v  podstatě jenom velký vysávač, který nasává vzorek zase vzduchu z prostoru nad  měřicím kontejnerem a donutí ho projít přes nějaký filtrační materiál. Každý  třetí den to celý den jede a výsledkem je takový filtr, který potom jde do  laboratoře.“</w:t>
      </w:r>
    </w:p>
    <w:p>
      <w:pPr/>
      <w:r>
        <w:rPr/>
        <w:t xml:space="preserve">Aktuální údaje z měřící stanice mohou zájemci sledovat  na . </w:t>
      </w:r>
    </w:p>
    <w:p>
      <w:pPr/>
      <w:r>
        <w:rPr>
          <w:b w:val="1"/>
          <w:bCs w:val="1"/>
        </w:rPr>
        <w:t xml:space="preserve">Otakar Šimík (ANO), místostarosta MOb Ostrava-Jih</w:t>
      </w:r>
      <w:r>
        <w:rPr/>
        <w:t xml:space="preserve">: „Náš obvod je víceméně sídlištního typu, takže lokální topeniště nás extrémně netrápí, ale doprava, ta by si zasloužila tady mít změřenou nějakou intenzitu toho znečištění. Tato křižovatka na Jihu je velmi významná a projíždí zde denně mnoho aut, až tisíce, takže nějaké znečištění z dopravy tady určitě bude.“</w:t>
      </w:r>
    </w:p>
    <w:p>
      <w:pPr/>
      <w:r>
        <w:rPr/>
        <w:t xml:space="preserve">Analýza výsledků měření kvality ovzduší bude  z Ostravy-Jihu dostupná až po roce provozu stanice. Dlouhodobé statistiky  ale ukazují, že se kvalita ovzduší v Ostravě obecně zlepšuje, a to už od  roku 2020.</w:t>
      </w:r>
    </w:p>
    <w:p>
      <w:pPr/>
      <w:r>
        <w:rPr/>
        <w:t xml:space="preserve">---</w:t>
      </w:r>
    </w:p>
    <w:p>
      <w:pPr>
        <w:pStyle w:val="Heading1"/>
      </w:pPr>
      <w:r>
        <w:rPr>
          <w:sz w:val="36"/>
          <w:szCs w:val="36"/>
        </w:rPr>
        <w:t xml:space="preserve">MŠ Mjr. Nováka v Ostravě-Jihu má nové veřejné hřiště</w:t>
      </w:r>
    </w:p>
    <w:p>
      <w:pPr/>
      <w:r>
        <w:rPr>
          <w:b w:val="1"/>
          <w:bCs w:val="1"/>
        </w:rPr>
        <w:t xml:space="preserve">Díky participativnímu rozpočtu mají děti z Ostravy-Jihu opět další prostor, kde trávit volný čas. V zahradě MŠ Mjr. Nováka v Hrabůvce se otevřelo veřejnosti nové hřiště s názvem Moře na Jihu pro všechny.</w:t>
      </w:r>
    </w:p>
    <w:p>
      <w:pPr/>
      <w:r>
        <w:rPr/>
        <w:t xml:space="preserve">Herní prvky jako loď nebo mořský úhoř pro děti a pergola,  pikniková místa a klidová zóna pro odpočinek i lehké cvičení pro rodiče a  prarodiče. U mateřské školy Mjr. Nováka vzniklo nové hřiště s mořskými  motivy. Jižané pro něj hlasovali v rámci participativního rozpočtu Náš  Jih.</w:t>
      </w:r>
    </w:p>
    <w:p>
      <w:pPr/>
      <w:r>
        <w:rPr>
          <w:b w:val="1"/>
          <w:bCs w:val="1"/>
        </w:rPr>
        <w:t xml:space="preserve">Věra Rymiecová, ředitelka školy</w:t>
      </w:r>
      <w:r>
        <w:rPr/>
        <w:t xml:space="preserve">: „Vážíme si hlasů  občanů, kteří přispěli k vytvoření tohoto krásného projektu Moře na Jihu pro  všechny. Děkujeme také městskému obvodu Ostrava-Jih,  že nás inspiruje k vytváření zajímavých a vždy prospěšných projektů.  Tento projekt bude sloužit především dětem. Přejeme si, aby se jim tady líbilo a ať se na námořní lodi a u mořského úhoře cítí  jako na mořské hladině.“</w:t>
      </w:r>
    </w:p>
    <w:p>
      <w:pPr/>
      <w:r>
        <w:rPr>
          <w:b w:val="1"/>
          <w:bCs w:val="1"/>
        </w:rPr>
        <w:t xml:space="preserve">Radim Ivan (ODS/SPOLU), místostarosta MOb Ostrava-Jih</w:t>
      </w:r>
      <w:r>
        <w:rPr/>
        <w:t xml:space="preserve">:  „Já jsem rád, že díky aktivitě místního kolektivu, školky a školy, tak vzniklo  tohle krásné hřiště, protože my vždycky jsme rádi, když s nějakým nápadem právě  přijdou občané, tady přišli ve spolupráci se  školkou a vznikne takové nádherné hřiště. Takže tohle vítáme a věříme, že si to  děti užijí.“</w:t>
      </w:r>
    </w:p>
    <w:p>
      <w:pPr/>
      <w:r>
        <w:rPr/>
        <w:t xml:space="preserve">Cílem projektu bylo vytvořit místo, kde se setkávají všechny  generace. Hřiště je pro veřejnost otevřeno ve  všední dny od 16 do 19 hodin, o víkendech od 9 do 19 hod.</w:t>
      </w:r>
    </w:p>
    <w:p>
      <w:pPr/>
      <w:r>
        <w:rPr>
          <w:b w:val="1"/>
          <w:bCs w:val="1"/>
        </w:rPr>
        <w:t xml:space="preserve">Martina Jarošková (ANO), místostarostka MOb Ostrava-Jih</w:t>
      </w:r>
      <w:r>
        <w:rPr/>
        <w:t xml:space="preserve">:  „Jsem strašně ráda, že zde mohou děti společně s dříve narozenými trávit svůj  volný část. Vidím to jako takové další hezké komunitní centrum, kde se ty  generace mohou propojit a předávat si zkušenosti. A  určitě tohle krásné hřiště navštivte.“</w:t>
      </w:r>
    </w:p>
    <w:p>
      <w:pPr/>
      <w:r>
        <w:rPr/>
        <w:t xml:space="preserve">Participativní rozpočet letos vstupuje už do svého 11.  ročníku. Své nápady na projekty, které by z něj mohly být realizovány, je  možné zasílat do 30. června.</w:t>
      </w:r>
    </w:p>
    <w:p>
      <w:pPr/>
      <w:r>
        <w:rPr/>
        <w:t xml:space="preserve">---</w:t>
      </w:r>
    </w:p>
    <w:p>
      <w:pPr>
        <w:pStyle w:val="Heading1"/>
      </w:pPr>
      <w:r>
        <w:rPr>
          <w:sz w:val="36"/>
          <w:szCs w:val="36"/>
        </w:rPr>
        <w:t xml:space="preserve">Žáci ZŠ kreativně vysvětlili, kde se vzal lachtan</w:t>
      </w:r>
    </w:p>
    <w:p>
      <w:pPr/>
      <w:r>
        <w:rPr>
          <w:b w:val="1"/>
          <w:bCs w:val="1"/>
        </w:rPr>
        <w:t xml:space="preserve">ZŠ Volgogradská ke příležitosti svého 60. výročí vyhlásila soutěž, která měla výtvarně nebo literárně vysvětlit, odkud se vzal lachtan v jejich logu. Do akce se zapojilo 54 žáků z šesti ostravských škol a porota ocenila celkem 7 výtvarných a 3 literární práce.</w:t>
      </w:r>
    </w:p>
    <w:p>
      <w:pPr/>
      <w:r>
        <w:rPr/>
        <w:t xml:space="preserve">Kde se tu vzal ten lachtan? To je název soutěže pro žáky  základních škol v Ostravě, kterou na začátku roku vyhlásila ZŠ  Volgogradská ke příležitosti oslav svého 60. výročí.</w:t>
      </w:r>
    </w:p>
    <w:p>
      <w:pPr/>
      <w:r>
        <w:rPr>
          <w:b w:val="1"/>
          <w:bCs w:val="1"/>
        </w:rPr>
        <w:t xml:space="preserve">Jana Jeřábková, ředitelka pořadatelské ZŠ Volgogradská</w:t>
      </w:r>
      <w:r>
        <w:rPr/>
        <w:t xml:space="preserve">:  „Je to literární a výtvarná soutěž, poněvadž jsme děti chtěli namotivovat k  tomu, aby se zamysleli nad tím, proč máme v logu zrovna v Ostravě, v  moravskoslezském kraji lachtana, což je velmi netypické. Děti se zamyslely a více než 50 dětí se zúčastnilo  literární a výtvarné soutěže. A musíme říct, že třeba nejzdařilejší  prací byla tato od Kláry Dudové ze základní školy Horymírova, která získala  nejen cenu dětí, ale také cenu poroty.“</w:t>
      </w:r>
    </w:p>
    <w:p>
      <w:pPr/>
      <w:r>
        <w:rPr>
          <w:b w:val="1"/>
          <w:bCs w:val="1"/>
        </w:rPr>
        <w:t xml:space="preserve">Klára Dudová, účastnice soutěže, ZŠ Horymírova</w:t>
      </w:r>
      <w:r>
        <w:rPr/>
        <w:t xml:space="preserve">: „Obrázek  má zvýrazňovat jakoby lachtana, co se vynořil ze zázračného moře a tím, že se  tak jakoby kochal kolem, tak si řekl, že si i na cestu vezme pár rybiček.“</w:t>
      </w:r>
    </w:p>
    <w:p>
      <w:pPr/>
      <w:r>
        <w:rPr/>
        <w:t xml:space="preserve">Do akce se zapojilo 54 žáků z šesti ostravských škol a odborná porota  v čele s místostarostkou Martinou Jaroškovou na radnici ocenila celkem 7  výtvarných a 3 literární práce.</w:t>
      </w:r>
    </w:p>
    <w:p>
      <w:pPr/>
      <w:r>
        <w:rPr>
          <w:b w:val="1"/>
          <w:bCs w:val="1"/>
        </w:rPr>
        <w:t xml:space="preserve">Martina Jarošková (ANO),  místostarostka MOb Ostrava-Jih</w:t>
      </w:r>
      <w:r>
        <w:rPr/>
        <w:t xml:space="preserve">: „Rozhodnout  mezi tolika krásnými obrázky a vlastně příbězích, které jdou z nitra těch dětí,  bylo hodně složité. Já se přiznám, že osobně jsem velký rozkol měla v tom  srovnávat jak děti druhého stupně, tak prvního, protože je to pro mě  nesrovnatelné, ale zároveň musím říct, že ty mladší děti ukázali takovou ještě  tu naivní dětskost, krásnou, kterou si umí ty věci vysvětlit tak, jak je chtějí  a cítí oni. A já jsem se rozhodovala teda srdcem a bylo to velmi těžké, ale  bylo nás celkem pět. Tak jsem ráda, že jsme měli v porotě i mužské osazení,  takže ty jejich pohledy a vhledy do toho byly zase trošičku jiné a tím to bylo  velmi peprné.“</w:t>
      </w:r>
    </w:p>
    <w:p>
      <w:pPr/>
      <w:r>
        <w:rPr>
          <w:b w:val="1"/>
          <w:bCs w:val="1"/>
        </w:rPr>
        <w:t xml:space="preserve">Adéla Gajdošová, účastnice soutěže, ZŠ Šeříkova</w:t>
      </w:r>
      <w:r>
        <w:rPr/>
        <w:t xml:space="preserve">: „Je  to vlastně takový komiks s Lachtanem, který je vlastně udělaný do černo-bíla,  co je vlastně v lachtanovi a co je zvenku, tak je vlastně barevné.“ – „Je tam nějaký příběh?“ – „Jak se vlastně lachtani  vydali do kina a pak potkali školu Volgogrodskou.“</w:t>
      </w:r>
    </w:p>
    <w:p>
      <w:pPr/>
      <w:r>
        <w:rPr>
          <w:b w:val="1"/>
          <w:bCs w:val="1"/>
        </w:rPr>
        <w:t xml:space="preserve">Daniel Štěpánek, účastník soutěže, ZŠ Volgogradská</w:t>
      </w:r>
      <w:r>
        <w:rPr/>
        <w:t xml:space="preserve">: „Prostě  měl rád děti. Byl smutný, že pak už nastala zima, že se s ním nikdo nemohl hrát, tak pak se někdy potkal s Liškou Bystrouškou - oni byli  ze stejného sochaře vyrobeni a pak prostě přišel za dětma do té školy a ti  si z něj udělali sochu.“</w:t>
      </w:r>
    </w:p>
    <w:p>
      <w:pPr/>
      <w:r>
        <w:rPr>
          <w:b w:val="1"/>
          <w:bCs w:val="1"/>
        </w:rPr>
        <w:t xml:space="preserve">Martina Jarošková (ANO), místostarostka MOb Ostrava-Jih</w:t>
      </w:r>
      <w:r>
        <w:rPr/>
        <w:t xml:space="preserve">:  „Já vítám vždycky iniciativu jakéhokoliv ředitele nebo ředitelky našich  základních škol. Jsem strašně ráda, že tohle vzniklo u nás na Jihu a že se zapojili skoro veškeré školy Jihu.“</w:t>
      </w:r>
    </w:p>
    <w:p>
      <w:pPr/>
      <w:r>
        <w:rPr/>
        <w:t xml:space="preserve">Vzhledem k množství povedených prací plánuje ředitelka  ZŠ Volgogradské uspořádat také výstavu v kulturním domě K-Trio.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06-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2026-07-01T12:23:44+02:00</dcterms:created>
  <dcterms:modified xsi:type="dcterms:W3CDTF">2026-07-01T12:23:44+02:00</dcterms:modified>
</cp:coreProperties>
</file>

<file path=docProps/custom.xml><?xml version="1.0" encoding="utf-8"?>
<Properties xmlns="http://schemas.openxmlformats.org/officeDocument/2006/custom-properties" xmlns:vt="http://schemas.openxmlformats.org/officeDocument/2006/docPropsVTypes"/>
</file>