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Domov Jistoty má nové chráněné bydlení v Bohumíně - Pískách</w:t>
      </w:r>
    </w:p>
    <w:p>
      <w:pPr/>
      <w:r>
        <w:rPr/>
        <w:t xml:space="preserve">Domov Jistoty, který je příspěvkovou organizací kraje, poskytuje tři druhy pobytových služeb pro 93 klientů. V Pískách na Bohumínsku organizace otevřela nové chráněné bydlení pro šest klientů, které nabídne moderní a bezbariérové zázemí lidem s chronickým duševní onemocněním.</w:t>
      </w:r>
    </w:p>
    <w:p>
      <w:pPr/>
      <w:r>
        <w:rPr/>
        <w:t xml:space="preserve">Nové chráněné bydlení v Pískách vzniklo kompletní rekonstrukcí původního rodinného domu. Uvnitř objektu byly odstraněny původní příčky a nové změnily dispozice domu tak, aby odpovídaly potřebám budoucích obyvatel.</w:t>
      </w:r>
    </w:p>
    <w:p>
      <w:pPr/>
      <w:r>
        <w:rPr>
          <w:b w:val="1"/>
          <w:bCs w:val="1"/>
        </w:rPr>
        <w:t xml:space="preserve">Jiřina Zdražilová, ředitelka, Domov Jistoty, p. o.:</w:t>
      </w:r>
      <w:r>
        <w:rPr/>
        <w:t xml:space="preserve"> "Jsou to klienti, kteří mají schizofrenii nebo maniodepresivní poruchy, nicméně jsou ve stavu, kdy jsou schopni se sami o sebe starat. A máme tady pracovníky, kteří jim budou 24 hodin denně pomáhat a provázet je běžným způsobem života. Mohou to být i klienti, kteří už u nás pracují. Snažíme se je samozřejmě aktivovat k tomu, aby se zapojili do pracovního režimu. Takže u nás třeba pracují jako závozníci, rozvážejí jídlo pro jiné sociální služby nebo pracují třeba na údržbě. V kuchyni škrábou brambory, zeleninu, pomáhají při úklidu, takže se snažíme je zapojovat do běžného způsobu života."</w:t>
      </w:r>
    </w:p>
    <w:p>
      <w:pPr/>
      <w:r>
        <w:rPr>
          <w:b w:val="1"/>
          <w:bCs w:val="1"/>
        </w:rPr>
        <w:t xml:space="preserve">Helena Breníková, vedoucí služeb úseku přímé péče, Domov Jistoty, p. o.:</w:t>
      </w:r>
      <w:r>
        <w:rPr/>
        <w:t xml:space="preserve"> "Ten jejich život by měl vypadat úplně jako běžný život každého z nás. Budou si tady jakoby pečovat o svou domácnost, budou si připravovat jídlo, nakupovat, hospodařit s penězi. Pracovníci, kteří tady budou je budou v těchto činnostech podporovat, aby byli co nejméně závislí na jejich pomoci."</w:t>
      </w:r>
    </w:p>
    <w:p>
      <w:pPr/>
      <w:r>
        <w:rPr/>
        <w:t xml:space="preserve">Na střeše objektu vznikla fotovoltaická elektrárna s výkonem téměř deset kilowattů, která bude energii ukládat do bateriového úložiště umístěného v suterénu budovy. Součástí domu je výtahová plošina, umožňující přepravu i mobilních osob.</w:t>
      </w:r>
    </w:p>
    <w:p>
      <w:pPr/>
      <w:r>
        <w:rPr>
          <w:b w:val="1"/>
          <w:bCs w:val="1"/>
        </w:rPr>
        <w:t xml:space="preserve">Helena Breníková, vedoucí služeb úseku přímé péče, Domov Jistoty, p. o.</w:t>
      </w:r>
      <w:r>
        <w:rPr>
          <w:b w:val="1"/>
          <w:bCs w:val="1"/>
        </w:rPr>
        <w:t xml:space="preserve">:</w:t>
      </w:r>
      <w:r>
        <w:rPr/>
        <w:t xml:space="preserve"> "Jsou tu pouze jednolůžkové pokoje, takže každý bude mít své soukromí ve svém pokoji. Sociální zařízení jako koupelna a WC jsou společná na každém patře, takže vlastně pro tři lidi jedno. A společné mají i kuchyň, kterou vidíme tady s obývacím prostorem, s jídelním stolem. Také mají k dispozici velkou zahradu, kde plánujeme s nimi vlastně i pěstovat nějaké výdobytky, aby si obohatili jídelníček. </w:t>
      </w:r>
    </w:p>
    <w:p>
      <w:pPr/>
      <w:r>
        <w:rPr>
          <w:b w:val="1"/>
          <w:bCs w:val="1"/>
        </w:rPr>
        <w:t xml:space="preserve">Dagmar Jurzykowská, vedoucí chráněných bydlení Domov Jistoty, p. o</w:t>
      </w:r>
      <w:r>
        <w:rPr/>
        <w:t xml:space="preserve">.: "Ty pokoje jsou vybaveny standardním vybavením ve stejném dekoru, ale klient vždycky má možnost si dovybavit pokoj svým vlastním nábytkem, nějakou dekorací, a v případě, že to tak je, tak my vlastně ten nábytek náš usnadníme. V praxi to tak většinou je, že klienti mají třeba svoji lednici, televizi, ale mohou mít i opravdu své skříně, svůj nábytek."</w:t>
      </w:r>
    </w:p>
    <w:p>
      <w:pPr/>
      <w:r>
        <w:rPr/>
        <w:t xml:space="preserve">Domov Jistoty, který je příspěvkovou organizací kraje, poskytuje 3 druhy pobytových služeb pro 3 a 90 klientů.</w:t>
      </w:r>
    </w:p>
    <w:p>
      <w:pPr/>
      <w:r>
        <w:rPr>
          <w:b w:val="1"/>
          <w:bCs w:val="1"/>
        </w:rPr>
        <w:t xml:space="preserve">Jiřina Zdražilová, ředitelka, Domov Jistoty, p. o.:</w:t>
      </w:r>
      <w:r>
        <w:rPr/>
        <w:t xml:space="preserve">"Domov pro seniory, domov se zvláštním režimem a chráněné bydlení, chráněné bydlení a domov se zvláštním režimem se specializují právě na cílovou skupinu osob s duševním onemocněním, a v seniorské službě poskytujeme službu běžným seniorům. Nicméně pokud u nás některý uživatel již ztrácí schopnosti a dovednosti o sebe se sám postarat v té službě, ve které aktuálně je, tak máme tady nastaven způsob prostupnosti v rámci služeb. Takže se sociálními pracovníky s rodinou pak vyjednáváme možnost přesunu do jiné sociální služby."</w:t>
      </w:r>
    </w:p>
    <w:p>
      <w:pPr/>
      <w:r>
        <w:rPr/>
        <w:t xml:space="preserve">Chráněné bydlení v Pískách začalo vznikat loni v červnu a přesně za rok se do něj stěhuje 6 obyvatel. Celkové náklady se vyšplhaly na 19,5 milionu korun. 500 tisíc zaplatil Domov Jistoty, zbývající část uhradil Moravskoslezský kraj.</w:t>
      </w:r>
    </w:p>
    <w:p>
      <w:pPr/>
      <w:r>
        <w:rPr>
          <w:b w:val="1"/>
          <w:bCs w:val="1"/>
        </w:rPr>
        <w:t xml:space="preserve">Putovní výstava Legiovlak, pojízdné muzeum mapuje Československé legie</w:t>
      </w:r>
    </w:p>
    <w:p>
      <w:pPr/>
      <w:r>
        <w:rPr/>
        <w:t xml:space="preserve">V Ostravě po pěti letech opět zastavil Legiovlak. Pojízdná výstava představuje vznik, historii i život československých legií. Na nádraží ve Svinově setrval dva týdny. Návštěvníci měli letos poslední možnost prohlédnout si ji v nezredukované podobě.</w:t>
      </w:r>
    </w:p>
    <w:p>
      <w:pPr/>
      <w:r>
        <w:rPr/>
        <w:t xml:space="preserve">Jeden a půl milionu návštěvníků na 350 zastávkách. Takový zájem zaznamenal Legiovlak. Netradiční pojízdná výstava, která už dvanáctou sezonu připomíná příběh československých legionářů, na začátku června zavítala také do Ostravy.</w:t>
      </w:r>
    </w:p>
    <w:p>
      <w:pPr/>
      <w:r>
        <w:rPr>
          <w:b w:val="1"/>
          <w:bCs w:val="1"/>
        </w:rPr>
        <w:t xml:space="preserve">Jiří Charfreitag, vedoucí projektu Legiovlak</w:t>
      </w:r>
      <w:r>
        <w:rPr>
          <w:b w:val="1"/>
          <w:bCs w:val="1"/>
        </w:rPr>
        <w:t xml:space="preserve">:</w:t>
      </w:r>
      <w:r>
        <w:rPr/>
        <w:t xml:space="preserve"> "Ta souprava je složená ze čtrnácti vozů, kdy do většiny z nich je možné vstoupit a prohlédnout si právě rekonstrukce dobových interiérů jednotlivých vozů. My zde máme například Světlušku, což byl typický ubytovací vůz, ve kterém legionáři žili. Máme tady ale i třeba velitelský vůz, který stojí za mnou. Je to takový honosnější salonní vůz, ve kterém se konaly různá jednání. Máme tady vůz štábní nebo zdravotní, ve kterém byli legionáři ošetřováni, ale máme tady i speciální dílenské vozy, ve kterých si například naši legionáři šili vlastní stejnokroje nebo vyráběli podkovy pro své koně."</w:t>
      </w:r>
    </w:p>
    <w:p>
      <w:pPr/>
      <w:r>
        <w:rPr>
          <w:b w:val="1"/>
          <w:bCs w:val="1"/>
        </w:rPr>
        <w:t xml:space="preserve">anketa:</w:t>
      </w:r>
      <w:r>
        <w:rPr/>
        <w:t xml:space="preserve"> "Přišli jsme tu hlavně na ten vlak se kouknout, na tu prohlídku a na tu historii. </w:t>
      </w:r>
      <w:r>
        <w:rPr>
          <w:i w:val="1"/>
          <w:iCs w:val="1"/>
        </w:rPr>
        <w:t xml:space="preserve">Dozvěděl jsem se, že asi deset tisíc Čechoslováků bojovalo, abychom se mohli dostat zpátky domů.</w:t>
      </w:r>
      <w:r>
        <w:rPr/>
        <w:t xml:space="preserve">" </w:t>
      </w:r>
    </w:p>
    <w:p>
      <w:pPr/>
      <w:r>
        <w:rPr/>
        <w:t xml:space="preserve">Osudy československých legionářů přibližuje čtrnáct vagónů, věrné repliky vojenského vlaku z období první světové války.</w:t>
      </w:r>
    </w:p>
    <w:p>
      <w:pPr/>
      <w:r>
        <w:rPr>
          <w:b w:val="1"/>
          <w:bCs w:val="1"/>
        </w:rPr>
        <w:t xml:space="preserve">Josef Bělica (ANO), hejtman MS kraje:</w:t>
      </w:r>
      <w:r>
        <w:rPr/>
        <w:t xml:space="preserve"> "Je určitě fajn, když si lidé můžou prohlédnout něco z historie. A když se to týká československých legionářů, na které bychom měli být opravdu právem hrdí, tak je to o to přínosnější. Já ten legionářský vlak vidím po několikáté a je to pro mě vždycky neskutečný zážitek."</w:t>
      </w:r>
    </w:p>
    <w:p>
      <w:pPr/>
      <w:r>
        <w:rPr>
          <w:b w:val="1"/>
          <w:bCs w:val="1"/>
        </w:rPr>
        <w:t xml:space="preserve">Jan Veřmiřovský (ANO), náměstek hejtmana MS kraje:</w:t>
      </w:r>
      <w:r>
        <w:rPr/>
        <w:t xml:space="preserve"> "Legiovlak je přeci jenom určitou připomínkou minulosti, která má určitý vliv i na tu současnou mladou generaci, aby viděla, jakým způsobem. Za války byli legionáři nejenom transportováni, ale jak žili."</w:t>
      </w:r>
    </w:p>
    <w:p>
      <w:pPr/>
      <w:r>
        <w:rPr/>
        <w:t xml:space="preserve">Letos naposledy mohli návštěvníci vidět legií vlak v současné podobě. V dalších letech totiž organizátoři počítají s redukcí části expozice.</w:t>
      </w:r>
    </w:p>
    <w:p>
      <w:pPr/>
      <w:r>
        <w:rPr>
          <w:b w:val="1"/>
          <w:bCs w:val="1"/>
        </w:rPr>
        <w:t xml:space="preserve">Těšínské divadlo otevřelo hvězdárnu a střešní terasu</w:t>
      </w:r>
    </w:p>
    <w:p>
      <w:pPr/>
      <w:r>
        <w:rPr/>
        <w:t xml:space="preserve">Těšínské divadlo rozšířilo své prostory o unikátní hvězdárnu a novou střešní terasu. Slavnostní otevření proběhlo pod mottem „V hlavní roli hvězdy“ a nabídlo první kulturní program i pohledy na noční oblohu.</w:t>
      </w:r>
    </w:p>
    <w:p>
      <w:pPr/>
      <w:r>
        <w:rPr/>
        <w:t xml:space="preserve">Těšínské divadlo slavnostně otevřelo nový prostor pro kulturu, odpočinek i pozorování hvězd. Na střeše budovy vznikla hvězdárna a terasa, které mají nabídnout koncerty, autorská čtení, workshopy nebo astronomická pozorování.</w:t>
      </w:r>
    </w:p>
    <w:p>
      <w:pPr/>
      <w:r>
        <w:rPr>
          <w:b w:val="1"/>
          <w:bCs w:val="1"/>
        </w:rPr>
        <w:t xml:space="preserve">Peter Harvánek (SPD), radní MSK: </w:t>
      </w:r>
      <w:r>
        <w:rPr/>
        <w:t xml:space="preserve">“Jsem velice rád, že dneska otvírám pomyslnou třešničku na Těšínském kulturním a divadelním centru, a to Hvězdárnu. Myslím si, že je to v rámci České republiky jeden velký unikát.”</w:t>
      </w:r>
    </w:p>
    <w:p>
      <w:pPr/>
      <w:r>
        <w:rPr/>
        <w:t xml:space="preserve">Původní hvězdárna byla součástí budovy už při jejím otevření v roce 1961. Během rekonstrukce se vedení divadla rozhodlo celý prostor znovu oživit a propojit ho s kulturním programem.</w:t>
      </w:r>
    </w:p>
    <w:p>
      <w:pPr/>
      <w:r>
        <w:rPr>
          <w:b w:val="1"/>
          <w:bCs w:val="1"/>
        </w:rPr>
        <w:t xml:space="preserve">Petr Kracík, ředitel, Těšínské divadlo: </w:t>
      </w:r>
      <w:r>
        <w:rPr/>
        <w:t xml:space="preserve">“Terasa měla být technická jenom k pozorování hvězd. A říkáme, no a nešlo by to sloučit jako s krásnou zahradou a z ní bychom pozorovali ty hvězdy. Takže nám vlastně vznikla taková krásná, prostě úplně nová trojička, jako hvězdárna, letní terasa a španělský osvěžující bar.”</w:t>
      </w:r>
    </w:p>
    <w:p>
      <w:pPr/>
      <w:r>
        <w:rPr/>
        <w:t xml:space="preserve">Nová terasa pojme až šedesát návštěvníků a nabídne komorní koncerty nebo večery s názvem Čtení pod hvězdami. Samotná hvězdárna pak umožní menší představení, projekce i přednášky. Patronkou otevření byla herečka a moderátorka Tereza Kostková.</w:t>
      </w:r>
    </w:p>
    <w:p>
      <w:pPr/>
      <w:r>
        <w:rPr>
          <w:b w:val="1"/>
          <w:bCs w:val="1"/>
        </w:rPr>
        <w:t xml:space="preserve">Tereza Kostková, herečka: </w:t>
      </w:r>
      <w:r>
        <w:rPr/>
        <w:t xml:space="preserve">“Znám spoustu kolegů, kteří prošli touhle scénu a že ještě je korunována něčím tak krásným, jako je tato observatoř je to, co mi přijde krásné. Já divadlo miluju všude. Na střeše, v zahradě, na jevišti velkém, na jevišti malém, na mostě, pod mostem, kdekoliv.”</w:t>
      </w:r>
    </w:p>
    <w:p>
      <w:pPr/>
      <w:r>
        <w:rPr>
          <w:b w:val="1"/>
          <w:bCs w:val="1"/>
        </w:rPr>
        <w:t xml:space="preserve">Martin Podžorný, fotograf: </w:t>
      </w:r>
      <w:r>
        <w:rPr/>
        <w:t xml:space="preserve">Ten volant, tak on je původní. Tady byla ta podlaha, no a tam se mohlo točit s tím volantem a točit s tou tou kopulí.”</w:t>
      </w:r>
    </w:p>
    <w:p>
      <w:pPr/>
      <w:r>
        <w:rPr/>
        <w:t xml:space="preserve">Nové prostory propojií kulturu, vzdělávání i jedinečnou atmosféru pod noční oblohou.</w:t>
      </w:r>
    </w:p>
    <w:p>
      <w:pPr/>
      <w:r>
        <w:rPr>
          <w:b w:val="1"/>
          <w:bCs w:val="1"/>
        </w:rPr>
        <w:t xml:space="preserve">BEATS FOR LOVE startuje 1. července</w:t>
      </w:r>
    </w:p>
    <w:p>
      <w:pPr/>
      <w:r>
        <w:rPr/>
        <w:t xml:space="preserve">Největší festival elektronické hudby ve střední Evropě Beats for Love zve na svůj dosud nejsilnější ročník. proběhne od 1. do 4. července. Organizátoři lákají na rekordně silný program s více než pěti sty padesáti umělci na osmnácti scénách. Jednou z hlavních hvězd bude skotský producent a DJ Calvin Harris.</w:t>
      </w:r>
    </w:p>
    <w:p>
      <w:pPr/>
      <w:r>
        <w:rPr>
          <w:b w:val="1"/>
          <w:bCs w:val="1"/>
        </w:rPr>
        <w:t xml:space="preserve">Šárka Šimoňáková (ANO), 1. náměstkyně hejtmana MS kraje:</w:t>
      </w:r>
      <w:r>
        <w:rPr/>
        <w:t xml:space="preserve"> “Je to tradičně velká a hodně navštěvovaná akce, já sama se těším na nabitý program.”</w:t>
      </w:r>
    </w:p>
    <w:p>
      <w:pPr/>
      <w:r>
        <w:rPr>
          <w:b w:val="1"/>
          <w:bCs w:val="1"/>
        </w:rPr>
        <w:t xml:space="preserve">Rýmařov otevřel nový domov pro seniory</w:t>
      </w:r>
    </w:p>
    <w:p>
      <w:pPr/>
      <w:r>
        <w:rPr/>
        <w:t xml:space="preserve">Moravskoslezský kraj spustil nový dotační program, který pomůže talentovaným studentům financovat studium na prestižních zahraničních univerzitách. O podporu až 100 tisíc korun mohou žádat zájemci přijatí na školy z první dvoustovky světového žebříčku QS, u uměleckých oborů pak na špičkové umělecké a hudební instituce. Kraj chce tímto způsobem podpořit mladé lidi v získávání zkušeností ze zahraničí a motivovat je k návratu do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1-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2026-07-15T06:05:53+02:00</dcterms:created>
  <dcterms:modified xsi:type="dcterms:W3CDTF">2026-07-15T06:05:53+02:00</dcterms:modified>
</cp:coreProperties>
</file>

<file path=docProps/custom.xml><?xml version="1.0" encoding="utf-8"?>
<Properties xmlns="http://schemas.openxmlformats.org/officeDocument/2006/custom-properties" xmlns:vt="http://schemas.openxmlformats.org/officeDocument/2006/docPropsVTypes"/>
</file>