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otevřel nové Dětské centrum Pluto v Havířově</w:t>
      </w:r>
    </w:p>
    <w:p>
      <w:pPr/>
      <w:r>
        <w:rPr>
          <w:b w:val="1"/>
          <w:bCs w:val="1"/>
        </w:rPr>
        <w:t xml:space="preserve">Moravskoslezský kraj dokončil výstavbu nového Dětského centra Pluto v Havířově. Moderní zařízení poskytne zázemí dětem, které potřebují okamžitou pomoc. Nová budova nahradila původní objekt a svým uspořádáním se co nejvíce přibližuje běžnému rodinnému prostředí.</w:t>
      </w:r>
    </w:p>
    <w:p>
      <w:pPr/>
      <w:r>
        <w:rPr/>
        <w:t xml:space="preserve">Zhruba rok trvala stavba nového moderního Dětského centra Pluto v Havířově. Zařízení poskytuje zázemí dětem, které vyžadují okamžitou pomoc a musely být z různých důvodů odebrány ze svých rodin.</w:t>
      </w:r>
    </w:p>
    <w:p>
      <w:pPr/>
      <w:r>
        <w:rPr>
          <w:b w:val="1"/>
          <w:bCs w:val="1"/>
        </w:rPr>
        <w:t xml:space="preserve">Stanislav Kopecký (ANO), náměstek hejtmana MSK pro sociální oblast:</w:t>
      </w:r>
      <w:r>
        <w:rPr/>
        <w:t xml:space="preserve"> „Co se týče samotné stavby, Moravskoslezský kraj stál před důležitým rozhodnutím, zda stávající budovu opravovat. Dnes ale vidíme, že bylo správné rozhodnutí budovu zbourat a postavit novou. Vždy bychom totiž narazili na určité stavební a technické limity. Co se týče samotné služby, vidíme i dnes, že je velmi potřebná. Bohužel dětí, které potřebují pomoc a urgentní záchyt, je stále dost.“</w:t>
      </w:r>
    </w:p>
    <w:p>
      <w:pPr/>
      <w:r>
        <w:rPr/>
        <w:t xml:space="preserve">Centrum nyní nabídne dětem prostředí, které se svým uspořádáním co nejvíce přibližuje běžnému rodinnému životu.</w:t>
      </w:r>
    </w:p>
    <w:p>
      <w:pPr/>
      <w:r>
        <w:rPr>
          <w:b w:val="1"/>
          <w:bCs w:val="1"/>
        </w:rPr>
        <w:t xml:space="preserve">Zuzana Klimszová, ředitelka Dětského centra Pluto:</w:t>
      </w:r>
      <w:r>
        <w:rPr/>
        <w:t xml:space="preserve"> „Děti mají možnost bydlet v samostatných bytových jednotkách. Každá bytová jednotka je uzpůsobena tak, že jsou v ní tři samostatné dětské pokoje, kde mohou být děti rozděleny podle věku, individuálních potřeb a specifik, která si s sebou často nesou. Součástí každého bytu je také obývací pokoj s kuchyňským koutem, kde mají možnost si vařit, připravovat jídlo a trávit společný čas.“</w:t>
      </w:r>
    </w:p>
    <w:p>
      <w:pPr/>
      <w:r>
        <w:rPr/>
        <w:t xml:space="preserve">Značnou část nákladů na výstavbu poskytl Moravskoslezský kraj ze svého rozpočtu.</w:t>
      </w:r>
    </w:p>
    <w:p>
      <w:pPr/>
      <w:r>
        <w:rPr>
          <w:b w:val="1"/>
          <w:bCs w:val="1"/>
        </w:rPr>
        <w:t xml:space="preserve">Michal Kokošek (ANO), náměstek hejtmana MSK pro investice a majetek:</w:t>
      </w:r>
      <w:r>
        <w:rPr/>
        <w:t xml:space="preserve"> „Stavba byla velmi náročná, nicméně měli jsme na ni zhruba rok. Časově jsme se vešli do plánovaného harmonogramu. Začali jsme loni v únoru a dnes stavba stojí, jak vidíte. Stála zhruba 73 milionů korun. Důležité je, že 43 milionů korun šlo z krajského rozpočtu a dalších 30 milionů korun jsme získali z dotací. Co se týče samotné stavby, ta je hotová, vybavení je také dokončeno. Dále budeme rozvíjet zahradu a doplňovat prvky pro děti, aby si zde mohly pobyt co nejvíce užít.“</w:t>
      </w:r>
    </w:p>
    <w:p>
      <w:pPr/>
      <w:r>
        <w:rPr/>
        <w:t xml:space="preserve">Kapacita dětského centra je 12 dětí, ve výjimečných případech až 15. Od 1. července bude centrum nabízet také sociálně aktivizační služby pro rodiny s dětmi. Jejich cílem je pomoci dětem vrátit se co nejdříve domů a předcházet jejich odebrání z rodiny.</w:t>
      </w:r>
    </w:p>
    <w:p>
      <w:pPr/>
      <w:r>
        <w:rPr/>
        <w:t xml:space="preserve">---</w:t>
      </w:r>
    </w:p>
    <w:p>
      <w:pPr>
        <w:pStyle w:val="Heading1"/>
      </w:pPr>
      <w:r>
        <w:rPr>
          <w:sz w:val="36"/>
          <w:szCs w:val="36"/>
        </w:rPr>
        <w:t xml:space="preserve">Vytvoření kartotéky židovských obyvatel trvalo 25 let</w:t>
      </w:r>
    </w:p>
    <w:p>
      <w:pPr/>
      <w:r>
        <w:rPr>
          <w:b w:val="1"/>
          <w:bCs w:val="1"/>
        </w:rPr>
        <w:t xml:space="preserve">Archiv města Ostravy získal unikátní kartotéku židovských obyvatel, kteří žili před válkou na Ostravsku. Zpracovala ho dnes již 95letá Libuše Salomonovičová a trvalo jí to 25 let.  Už v průběhu bádání pomohla stovkám lidí vypátrat své předky a vydala i několik knih.</w:t>
      </w:r>
    </w:p>
    <w:p>
      <w:pPr/>
      <w:r>
        <w:rPr/>
        <w:t xml:space="preserve">Libuše Salomonovičová pracovala v Ostravském muzeu a když odešla do důchodu našla si neobvyklý koníček. Ačkoliv sama židovkou není, začala dávat dohromady archiv židovských obyvatel Ostravska před 2. světovou válkou. </w:t>
      </w:r>
    </w:p>
    <w:p>
      <w:pPr/>
      <w:r>
        <w:rPr>
          <w:b w:val="1"/>
          <w:bCs w:val="1"/>
        </w:rPr>
        <w:t xml:space="preserve">Libuše Salomonovičová, badatelka, autorka archivu ostravských židovských obyvatel:</w:t>
      </w:r>
      <w:r>
        <w:rPr/>
        <w:t xml:space="preserve"> "Já jsem prošla veškeré fondy. První to byly domovské matriky, pak to byly sčítací operáty, všelijaké zabavení židovského majetku, všechny domy, které byly."</w:t>
      </w:r>
    </w:p>
    <w:p>
      <w:pPr/>
      <w:r>
        <w:rPr/>
        <w:t xml:space="preserve">Dnes má 95 let a kvůli zhoršenému zraku badatelskou práci ukončila. Celou kartotéku předala Archivu města Ostravy. Jde o asi 10 000 kartiček s přibližně 33 tisíci jmény židovských obyvatel a s odkazy na zdroje.</w:t>
      </w:r>
    </w:p>
    <w:p>
      <w:pPr/>
      <w:r>
        <w:rPr>
          <w:b w:val="1"/>
          <w:bCs w:val="1"/>
        </w:rPr>
        <w:t xml:space="preserve">Jan Dohnal (ODS/SPOLU), primátor Ostravy:</w:t>
      </w:r>
      <w:r>
        <w:rPr/>
        <w:t xml:space="preserve"> "To, co vlastně jsme dneska získali do Archivu města Ostravy, je naprosto unikátní a vlastně asi bychom to vlastními silami takhle nikdy neudělali."</w:t>
      </w:r>
    </w:p>
    <w:p>
      <w:pPr/>
      <w:r>
        <w:rPr/>
        <w:t xml:space="preserve">Badatelka stihla v průběhu let vytvořit rodokmen asi 700 zájemcům a napsat několik knih. Archiv tak získává unikátní zdroj informací a nyní bude v její práci pokračovat.</w:t>
      </w:r>
    </w:p>
    <w:p>
      <w:pPr/>
      <w:r>
        <w:rPr>
          <w:b w:val="1"/>
          <w:bCs w:val="1"/>
        </w:rPr>
        <w:t xml:space="preserve">Hana Šústková, ředitelka Archivu města Ostravy:</w:t>
      </w:r>
      <w:r>
        <w:rPr/>
        <w:t xml:space="preserve"> "To jsou tisíce a tisíce archů, které ona musela projít a které pak sepsala a dala to celé dohromady. Takže to je prostě pro jednoho člověka neuvěřitelná práce."</w:t>
      </w:r>
    </w:p>
    <w:p>
      <w:pPr/>
      <w:r>
        <w:rPr/>
        <w:t xml:space="preserve">O kartotéku měly zájem v Židovském muzeu v Praze i v Muzeu diaspory v Tel Avivu. Paní Salomon Fričová ale nabídky odmítla a všech 34 krabic věnovala archivu města, kde jí s bádáním pomáhali. </w:t>
      </w:r>
    </w:p>
    <w:p>
      <w:pPr/>
      <w:r>
        <w:rPr/>
        <w:t xml:space="preserve">---</w:t>
      </w:r>
    </w:p>
    <w:p>
      <w:pPr>
        <w:pStyle w:val="Heading1"/>
      </w:pPr>
      <w:r>
        <w:rPr>
          <w:sz w:val="36"/>
          <w:szCs w:val="36"/>
        </w:rPr>
        <w:t xml:space="preserve">Ve vnitrobloku na Riviéře vznikne nové parkoviště</w:t>
      </w:r>
    </w:p>
    <w:p>
      <w:pPr/>
      <w:r>
        <w:rPr>
          <w:b w:val="1"/>
          <w:bCs w:val="1"/>
        </w:rPr>
        <w:t xml:space="preserve">Na mnoha sídlištích ve Frýdku-Místku je nedostatek parkovací míst. Město proto umisťuje do nevzhledných vnitrobloků nová parkoviště, ale nezapomíná při tom ani na doplnění zeleně.</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p>
      <w:pPr/>
      <w:r>
        <w:rPr/>
        <w:t xml:space="preserve">---</w:t>
      </w:r>
    </w:p>
    <w:p>
      <w:pPr>
        <w:pStyle w:val="Heading1"/>
      </w:pPr>
      <w:r>
        <w:rPr>
          <w:sz w:val="36"/>
          <w:szCs w:val="36"/>
        </w:rPr>
        <w:t xml:space="preserve">Na projekty mohou přispívat lidé přes veřejnou sbírku</w:t>
      </w:r>
    </w:p>
    <w:p>
      <w:pPr/>
      <w:r>
        <w:rPr>
          <w:b w:val="1"/>
          <w:bCs w:val="1"/>
        </w:rPr>
        <w:t xml:space="preserve">Lvi a další velké kočky žijí v ostravské ZOO ve starých, dnes již nevyhovujících prostorách pavilonu Indické šelmy. Zahrada proto ve spolupráci s městem pro ně připravuje moderní chovatelskou expozici s obrovskou voliérou. Na jejím financování se mohu podílet i lidé prostřednictvím sbírky.</w:t>
      </w:r>
    </w:p>
    <w:p>
      <w:pPr/>
      <w:r>
        <w:rPr/>
        <w:t xml:space="preserve">Kdo chodí pravidelně do ZOO Ostrava, jistě sleduje nebývalý rozvoj zahrady. Téměř každý rok se otevírá nová nebo zrekonstruovaná chovatelská expozice a například nyní je ve výstavbě pavilon pro tučňáky. Dalším chystaným projektem je také zařízení pro velké kočkovité šelmy.</w:t>
      </w:r>
    </w:p>
    <w:p>
      <w:pPr/>
      <w:r>
        <w:rPr>
          <w:b w:val="1"/>
          <w:bCs w:val="1"/>
        </w:rPr>
        <w:t xml:space="preserve">Matěj Vrúbel, inspektor velkých šelem ZOO Ostrava:</w:t>
      </w:r>
      <w:r>
        <w:rPr/>
        <w:t xml:space="preserve"> "Momentálně se bavíme o velmi výrazném rozšíření a již teď v místech, kde momentálně stojíme, tak vlastně stojíme v budoucím prostoru venkovního výběhu pro indické lvy."</w:t>
      </w:r>
    </w:p>
    <w:p>
      <w:pPr/>
      <w:r>
        <w:rPr/>
        <w:t xml:space="preserve">V plánu je nejprve vystavět obří venkovní voliéru s vyhřívaným pavilonem pro teplomilné kočky a po přestěhování šelem, se zoo pustí do přestavby současného pavilonu indické šelmy. Na projekt mohou přispívat i lidé. </w:t>
      </w:r>
    </w:p>
    <w:p>
      <w:pPr/>
      <w:r>
        <w:rPr>
          <w:b w:val="1"/>
          <w:bCs w:val="1"/>
        </w:rPr>
        <w:t xml:space="preserve">Jiří Novák, ředitel ZOO Ostrava: "</w:t>
      </w:r>
      <w:r>
        <w:rPr/>
        <w:t xml:space="preserve">Ty prostory nebudou, jako vidíte třeba u těch lvů s otevřeným stropem, ale budou uzavřené. Jsou to skvělí lezci, výborně skáčou, takže ten prostor musí být uzavřený, ale zároveň jsou stromové."</w:t>
      </w:r>
    </w:p>
    <w:p>
      <w:pPr/>
      <w:r>
        <w:rPr>
          <w:b w:val="1"/>
          <w:bCs w:val="1"/>
        </w:rPr>
        <w:t xml:space="preserve">Lucie Baránková Vilamová (ANO), náměstkyně primátora Ostravy:</w:t>
      </w:r>
      <w:r>
        <w:rPr/>
        <w:t xml:space="preserve"> "Já jsem moc ráda, že se ostravská zoo pustila do příprav projektu nového výběhu a nových expozic velkých kočkovitých šelem, protože je to za zenitem nějaké použitelnosti."</w:t>
      </w:r>
    </w:p>
    <w:p>
      <w:pPr/>
      <w:r>
        <w:rPr/>
        <w:t xml:space="preserve">Projektová dokumentace za sbírkové peníze vyjde na několik milionů korun, samotná stavba expozice pak půjde do desítek milionů. Sbírka je zatím časově neomezená.</w:t>
      </w:r>
    </w:p>
    <w:p>
      <w:pPr/>
      <w:r>
        <w:rPr/>
        <w:t xml:space="preserve">---</w:t>
      </w:r>
    </w:p>
    <w:p>
      <w:pPr>
        <w:pStyle w:val="Heading1"/>
      </w:pPr>
      <w:r>
        <w:rPr>
          <w:sz w:val="36"/>
          <w:szCs w:val="36"/>
        </w:rPr>
        <w:t xml:space="preserve">MS kraj podporuje výstavbu malých modulárních reaktorů</w:t>
      </w:r>
    </w:p>
    <w:p>
      <w:pPr/>
      <w:r>
        <w:rPr>
          <w:b w:val="1"/>
          <w:bCs w:val="1"/>
        </w:rPr>
        <w:t xml:space="preserve">Moravskoslezský kraj silně podporuje stavbu malých modulárních reaktorů na svém území. Využití jádra vnímá jako nejvhodnější řešení po konci uhlí. Zajistí energetickou bezpečnost, soběstačnost a konkurenceschopnost našeho kraje.</w:t>
      </w:r>
    </w:p>
    <w:p>
      <w:pPr/>
      <w:r>
        <w:rPr/>
        <w:t xml:space="preserve">Moravskoslezský kraj jako průmyslový region potřebuje malé modulární reaktory.</w:t>
      </w:r>
    </w:p>
    <w:p>
      <w:pPr/>
      <w:r>
        <w:rPr>
          <w:b w:val="1"/>
          <w:bCs w:val="1"/>
        </w:rPr>
        <w:t xml:space="preserve">Josef Bělica (ANO), hejtman MSK:</w:t>
      </w:r>
      <w:r>
        <w:rPr/>
        <w:t xml:space="preserve"> "Moravskoslezský kraj a vůbec celá Česká republika na základě studií, které nám provedla Vysoká škola báňská - Technická univerzita Ostrava přes své pracoviště CEET, víme, že té energie nebudeme mít dostatek, což samozřejmě má vliv na náš každodenní život."</w:t>
      </w:r>
    </w:p>
    <w:p>
      <w:pPr/>
      <w:r>
        <w:rPr/>
        <w:t xml:space="preserve">Malý modulární reaktor by vyřešil nedostatek energie, kterému se kraj po konci uhlí nevyhne.</w:t>
      </w:r>
    </w:p>
    <w:p>
      <w:pPr/>
      <w:r>
        <w:rPr>
          <w:b w:val="1"/>
          <w:bCs w:val="1"/>
        </w:rPr>
        <w:t xml:space="preserve">Stanislav Mišák, ředitel, CEET:</w:t>
      </w:r>
      <w:r>
        <w:rPr/>
        <w:t xml:space="preserve"> "Je spočítaná disparita, čili chybějící výkon, chybějící energie na úrovni zhruba třech až třech a půl terawatthodin ročně. To znamená, že modulární reaktor, který by měl výkon kolem 350 až 450 megawattů, by byl řešením."</w:t>
      </w:r>
    </w:p>
    <w:p>
      <w:pPr/>
      <w:r>
        <w:rPr>
          <w:b w:val="1"/>
          <w:bCs w:val="1"/>
        </w:rPr>
        <w:t xml:space="preserve">Josef Bělica (ANO), hejtman MSK:</w:t>
      </w:r>
      <w:r>
        <w:rPr/>
        <w:t xml:space="preserve"> "Ty malé modulární reaktory jsou vlastně nová technologie a jejich výkon má být zhruba na úrovni jednoho bloku dnešních Dukovan. A takový modulární reaktor by znamenal jednak dostupnou energii, kterou by stát byl schopen produkovat za nějakých podmínek, ale také dostupný zdroj tepla."</w:t>
      </w:r>
    </w:p>
    <w:p>
      <w:pPr/>
      <w:r>
        <w:rPr/>
        <w:t xml:space="preserve">Jaderné jednotky by mohly být umístěny například v bývalé uhelné elektrárně v Dětmarovicích, v ostravských Kunčicích nebo v Blahutovicích na Novojičínsku.</w:t>
      </w:r>
    </w:p>
    <w:p>
      <w:pPr/>
      <w:r>
        <w:rPr/>
        <w:t xml:space="preserve">---</w:t>
      </w:r>
    </w:p>
    <w:p>
      <w:pPr>
        <w:pStyle w:val="Heading1"/>
      </w:pPr>
      <w:r>
        <w:rPr>
          <w:sz w:val="36"/>
          <w:szCs w:val="36"/>
        </w:rPr>
        <w:t xml:space="preserve">V Bílé se konal 9. ročník Beskydských her bez hranic</w:t>
      </w:r>
    </w:p>
    <w:p>
      <w:pPr/>
      <w:r>
        <w:rPr>
          <w:b w:val="1"/>
          <w:bCs w:val="1"/>
        </w:rPr>
        <w:t xml:space="preserve">Areál pod sjezdovkou v Bílé se stal dějištěm Beskydských her bez hranic. Týmy z jednotlivých obcí mikroregionu tam soutěžily v netradičních disciplínách.</w:t>
      </w:r>
    </w:p>
    <w:p>
      <w:pPr/>
      <w:r>
        <w:rPr/>
        <w:t xml:space="preserve">Beskydské hry bez hranic pořádá sdružení obcí kolem Frýdlantu nad Ostravicí. Každý rok se konají v jedné obci s tím, že pořadatelé se vždy snaží vymyslet zábavné disciplíny pro děti i dospělé. V sobotu 13. června byla hostitelskou obcí Bílá, která využila lyžařský areál.</w:t>
      </w:r>
    </w:p>
    <w:p>
      <w:pPr/>
      <w:r>
        <w:rPr>
          <w:b w:val="1"/>
          <w:bCs w:val="1"/>
        </w:rPr>
        <w:t xml:space="preserve">David Pavliska (Pro Frýdlant), místostarosta Frýdlantu nad Ostravicí:</w:t>
      </w:r>
      <w:r>
        <w:rPr/>
        <w:t xml:space="preserve"> „Dnes na Bílé probíhají tradiční Beskydské hry bez hranic. Jedná se už o devátý ročník těchto soutěží mezi jednotlivými obcemi našeho mikroregionu. Je to tradiční soutěž, kdy soutěží dospělácké týmy a dětské týmy v různých netradičních disciplínách. Celkem je pět disciplín, pět soutěží.“</w:t>
      </w:r>
    </w:p>
    <w:p>
      <w:pPr/>
      <w:r>
        <w:rPr/>
        <w:t xml:space="preserve">V soutěži nešlo jen o rychlost, ale také o přesnost a souhru celého týmu. Soutěžící se museli vypořádat také s větrem a deštěm.</w:t>
      </w:r>
    </w:p>
    <w:p>
      <w:pPr/>
      <w:r>
        <w:rPr>
          <w:b w:val="1"/>
          <w:bCs w:val="1"/>
        </w:rPr>
        <w:t xml:space="preserve">Vít Dvořák, soutěžící za Frýdlant nad Ostravicí:</w:t>
      </w:r>
      <w:r>
        <w:rPr/>
        <w:t xml:space="preserve"> „Je to super, dělali jsme agility, biatlon tam byl i nebo jsme třeba nosili kýble buď přes hlavu a pod nohama. (...) A zatím nejvíc mě bavil ten biatlon a tam jsme byli za mě i nejsuverénnější. Bavilo mě střílení, dobře to vyšlo všechno, takže tam jsme skončili v té disciplíně i třetí. A jinak je to super, baví mě to, máme super tým, hodně přátelské, nikdy jsme tam neměli žádné problémy.“</w:t>
      </w:r>
    </w:p>
    <w:p>
      <w:pPr/>
      <w:r>
        <w:rPr/>
        <w:t xml:space="preserve">Na regulérnost soutěže dohlížel tým rozhodčích.</w:t>
      </w:r>
    </w:p>
    <w:p>
      <w:pPr/>
      <w:r>
        <w:rPr>
          <w:b w:val="1"/>
          <w:bCs w:val="1"/>
        </w:rPr>
        <w:t xml:space="preserve">David Pavliska (Pro Frýdlant), místostarosta Frýdlantu nad Ostravicí:</w:t>
      </w:r>
      <w:r>
        <w:rPr/>
        <w:t xml:space="preserve"> „Po těch pěti disciplínách se sečtou výsledky. Nemáme už letos žolíky, takže jednotlivé pořadí se určuje podle toho časového víceméně hlediska. A na konci vyhlásíme vítěze a celý odpolední program završíme koncertem.“</w:t>
      </w:r>
    </w:p>
    <w:p>
      <w:pPr/>
      <w:r>
        <w:rPr>
          <w:b w:val="1"/>
          <w:bCs w:val="1"/>
        </w:rPr>
        <w:t xml:space="preserve">Tomáš Kubačák (Za lepší Bílou), starosta Bílé:</w:t>
      </w:r>
      <w:r>
        <w:rPr/>
        <w:t xml:space="preserve"> „Beskydské hry 2026, jakoby Den mikroregionu Frýdlantsko-Beskydy, je za námi. Proběhly víceméně všechny disciplíny dle regulí. Snažili jsme se to nějakým způsobem ozvláštnit tím, že jsme přidali takové tradiční soutěže, které patří tady k nám, k Bílé, k Zadním horám, což je Dřevo na zimu a Puzzle na sněhu. Takže si myslím, že to mělo zase svoje kouzlo, nějaký svůj takový nápad, který patří tady sem k nám.“</w:t>
      </w:r>
    </w:p>
    <w:p>
      <w:pPr/>
      <w:r>
        <w:rPr/>
        <w:t xml:space="preserve">Protože se letošním ročníkem v pořádání her vystřídaly všechny obce, začne příští rok další kolečko. Nově by se do pořadatelství měly zapojit i Palkovice, které se staly novým členem sdružení.</w:t>
      </w:r>
    </w:p>
    <w:p>
      <w:pPr/>
      <w:r>
        <w:rPr>
          <w:b w:val="1"/>
          <w:bCs w:val="1"/>
        </w:rPr>
        <w:t xml:space="preserve">Tomáš Kubačák (Za lepší Bílou), starosta Bílé:</w:t>
      </w:r>
      <w:r>
        <w:rPr/>
        <w:t xml:space="preserve"> „Je to devátý ročník Her bez hranic. Tím jsme uzavřeli takové to kolo, (...) kde se konaly hry ve všech obcích mikroregionu. A teď věřím, že po té zkušenosti, kterou vlastně všichni máme s tím, se to bude opakovat. A že zase rozjedeme další kolo soutěží Beskydských her bez hranic. A já si pamatuju na ten první ročník před těmi devíti lety v Janovicích. Dokonce mám pořád tričko z Janovic. A věřím, že se tam potkáme zase příští rok.“</w:t>
      </w:r>
    </w:p>
    <w:p>
      <w:pPr/>
      <w:r>
        <w:rPr/>
        <w:t xml:space="preserve">Vítězem letošního ročníku se stala obec Ostravice, jejíž tým zaslouženě vybojoval putovní pohár.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1-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2026-06-26T15:50:20+02:00</dcterms:created>
  <dcterms:modified xsi:type="dcterms:W3CDTF">2026-06-26T15:50:20+02:00</dcterms:modified>
</cp:coreProperties>
</file>

<file path=docProps/custom.xml><?xml version="1.0" encoding="utf-8"?>
<Properties xmlns="http://schemas.openxmlformats.org/officeDocument/2006/custom-properties" xmlns:vt="http://schemas.openxmlformats.org/officeDocument/2006/docPropsVTypes"/>
</file>