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Speciální škola Diakonie bude mít solnou jeskyni</w:t>
      </w:r>
    </w:p>
    <w:p>
      <w:pPr/>
      <w:r>
        <w:rPr>
          <w:b w:val="1"/>
          <w:bCs w:val="1"/>
        </w:rPr>
        <w:t xml:space="preserve">Hrabůvkovská pobočka Speciální školy diakonie neustále vylepšuje podmínky pro své žáky s mentálním postižením. Tento rok otevřela nové dílny či muzikoterapeutickou místnost a nyní chystá i solnou jeskyni. Vedení školy proto spustilo veřejnou sbírku.</w:t>
      </w:r>
    </w:p>
    <w:p>
      <w:pPr/>
      <w:r>
        <w:rPr/>
        <w:t xml:space="preserve">Speciální  škola diakonie v Ostravě vzdělává děti se středně těžkým až těžkým  mentálním postižením, poruchami autistického spektra, dětskou mozkovou obrnou a  dalšími typy postižení.</w:t>
      </w:r>
    </w:p>
    <w:p>
      <w:pPr/>
      <w:r>
        <w:rPr>
          <w:b w:val="1"/>
          <w:bCs w:val="1"/>
        </w:rPr>
        <w:t xml:space="preserve">Iveta Pross, ředitelka školy</w:t>
      </w:r>
      <w:r>
        <w:rPr/>
        <w:t xml:space="preserve">: „Je to spíše taková prožitková výuka, kdy děti něco  můžou ochutnat, můžou si na něco sáhnout, můžou si sami něco vyrobit. Takže  hlavně, aby to šlo přes smysly a aby to tady měli rádi. Momentálně ve škole  máme speciální učebny a to je třeba místnost snoezelen, černá a bílá místnost.  Pak máme fyzioterapeutickou místnost. Nově jsme teď udělali letos dílny nebo  muzikoterapeutickou místnost.“</w:t>
      </w:r>
    </w:p>
    <w:p>
      <w:pPr/>
      <w:r>
        <w:rPr/>
        <w:t xml:space="preserve">Nyní se vedení školy snaží vytvořit i solnou jeskyni.</w:t>
      </w:r>
    </w:p>
    <w:p>
      <w:pPr/>
      <w:r>
        <w:rPr>
          <w:b w:val="1"/>
          <w:bCs w:val="1"/>
        </w:rPr>
        <w:t xml:space="preserve">Iveta Pross, ředitelka školy</w:t>
      </w:r>
      <w:r>
        <w:rPr/>
        <w:t xml:space="preserve">: „Solná jeskyně bude sloužit pro všechny naše žáky,  hlavně pro nějaké zklidnění a taky pro problémy s dýcháním."</w:t>
      </w:r>
    </w:p>
    <w:p>
      <w:pPr/>
      <w:r>
        <w:rPr>
          <w:b w:val="1"/>
          <w:bCs w:val="1"/>
        </w:rPr>
        <w:t xml:space="preserve">Ema, žačka školy</w:t>
      </w:r>
      <w:r>
        <w:rPr/>
        <w:t xml:space="preserve">: „Těšíte se na solnou jeskyní?“ -  „Ano, těšíme.“</w:t>
      </w:r>
    </w:p>
    <w:p>
      <w:pPr/>
      <w:r>
        <w:rPr/>
        <w:t xml:space="preserve">    Na realizaci však škola potřebuje vybrat 1,3 milionu korun.</w:t>
      </w:r>
    </w:p>
    <w:p>
      <w:pPr/>
      <w:r>
        <w:rPr>
          <w:b w:val="1"/>
          <w:bCs w:val="1"/>
        </w:rPr>
        <w:t xml:space="preserve">Martina Jarošková (ANO), místostarostka MOb Ostrava-Jih</w:t>
      </w:r>
      <w:r>
        <w:rPr/>
        <w:t xml:space="preserve">:  „V tuhle chvíli vlastně probíhá sbírka, takže já bych byla  velmi ráda, kdyby se kdokoliv má chuť pomáhat, tak aby přispěl. Jednak na QR kódech, které máme vlastně,  jak na facebookovém profilu Městského bodu Ostrava-Jih, taky má škola na svých  stránkách.“</w:t>
      </w:r>
    </w:p>
    <w:p>
      <w:pPr/>
      <w:r>
        <w:rPr/>
        <w:t xml:space="preserve">Pokud vše proběhne podle plánu a peníze se podaří vybrat,  děti ze školy by mohly novou solnou jeskyni využít už ke konci tohoto roku.</w:t>
      </w:r>
    </w:p>
    <w:p>
      <w:pPr/>
      <w:r>
        <w:rPr/>
        <w:t xml:space="preserve">---</w:t>
      </w:r>
    </w:p>
    <w:p>
      <w:pPr>
        <w:pStyle w:val="Heading1"/>
      </w:pPr>
      <w:r>
        <w:rPr>
          <w:sz w:val="36"/>
          <w:szCs w:val="36"/>
        </w:rPr>
        <w:t xml:space="preserve">V Koblově začala stavba moderní sportovní haly</w:t>
      </w:r>
    </w:p>
    <w:p>
      <w:pPr/>
      <w:r>
        <w:rPr>
          <w:b w:val="1"/>
          <w:bCs w:val="1"/>
        </w:rPr>
        <w:t xml:space="preserve">Bourací bagr odstartoval stavbu nové sportovní haly v Ostravě-Koblově. Budova bude totiž stát v místech staré tělocvičny u střední zdravotnické školy a tak je potřeba nejprve původní objekt snést.</w:t>
      </w:r>
    </w:p>
    <w:p>
      <w:pPr/>
      <w:r>
        <w:rPr/>
        <w:t xml:space="preserve">Stavba sportovní haly v Koblově začala. Vrcholí tak mnohaleté úsilí vedení městského obvodu Slezská Ostrava, které nakonec rozhodlo, že budovu postaví z vlastních zdrojů. Dotační tituly totiž neumožnily získat peníze pro podobné projekty.</w:t>
      </w:r>
    </w:p>
    <w:p>
      <w:pPr/>
      <w:r>
        <w:rPr>
          <w:b w:val="1"/>
          <w:bCs w:val="1"/>
        </w:rPr>
        <w:t xml:space="preserve">Richard Vereš (ANO), starosta Slezské Ostravy:</w:t>
      </w:r>
      <w:r>
        <w:rPr/>
        <w:t xml:space="preserve"> "V poslední výzvě Národní sportovní agentury se ty podmínky změnily. Dokonce tak, že vlastně už nejsme dneska schopni tu dotaci získat, protože tady je jiné sportoviště ve vzdálenosti do 10 km, které nám znemožňuje získat ten potřebný počet bodů. My jsme se proto rozhodli, že budeme pokračovat samostatně, že městský obvod zafinancuje tuto akci, což nám umožňuje jednak dobrá cena, kterou jsme soutěžili v rámci veřejné zakázky, ale zároveň i to, že máme naspořené prostředky z přebytku hospodaření loňského roku."</w:t>
      </w:r>
    </w:p>
    <w:p>
      <w:pPr/>
      <w:r>
        <w:rPr/>
        <w:t xml:space="preserve">Celá budova bude rozčleněna do tří různě velkých částí, největší bude tělocvična a v dalších pak budou nářadí na šatny a klubovny.</w:t>
      </w:r>
    </w:p>
    <w:p>
      <w:pPr/>
      <w:r>
        <w:rPr>
          <w:b w:val="1"/>
          <w:bCs w:val="1"/>
        </w:rPr>
        <w:t xml:space="preserve">Jan Kania, projektant:</w:t>
      </w:r>
      <w:r>
        <w:rPr/>
        <w:t xml:space="preserve"> "Vlastní objekt je navržen ze tří kvádrů, kdy hlavní dominantní částí bude hala, která je v kombinaci s ocelovými sloupy a dřevěnými vazníky, přičemž dřevěné vazníky tvoří dominantní část interiéru."</w:t>
      </w:r>
    </w:p>
    <w:p>
      <w:pPr/>
      <w:r>
        <w:rPr>
          <w:b w:val="1"/>
          <w:bCs w:val="1"/>
        </w:rPr>
        <w:t xml:space="preserve">Michal Bystroň, zástupce zhotovitele: </w:t>
      </w:r>
      <w:r>
        <w:rPr/>
        <w:t xml:space="preserve">"Chtěli  bychom do konce roku mít postavenou hrubou stavbu samotné sportovní haly. To znamená ocelovou konstrukci zastřešenou dřevěnými vazníky, nahoře nějaké trapézové plechy. Teprve po novém roce, až začne nějaké klimatické období, začnou vyzdívky a bude se pokračovat kontinuálně na výstavbě té haly a na výstavbě těch dvou přilehlých objektů, které k ní přináleží."</w:t>
      </w:r>
    </w:p>
    <w:p>
      <w:pPr/>
      <w:r>
        <w:rPr/>
        <w:t xml:space="preserve">Využití haly je zajištěno v dopoledních hodinách, kdy v ní budou sportovat studenti ze střední zdravotnické školy a odpoledne kluby a spolky.</w:t>
      </w:r>
    </w:p>
    <w:p>
      <w:pPr/>
      <w:r>
        <w:rPr>
          <w:b w:val="1"/>
          <w:bCs w:val="1"/>
        </w:rPr>
        <w:t xml:space="preserve">Roman Goryzcka (Ostravak), místostarosta Slezské Ostravy:</w:t>
      </w:r>
      <w:r>
        <w:rPr/>
        <w:t xml:space="preserve"> "Tělocvična sloužila pouze pro školu. Bývalou základní školu, která tu byla, nyní používá jen Agel střední škola pro výuku tělocviku. Ta tělocvična byla tak malá, že tam odpoledne ani nechtěli chodit lidé, protože byla nevyhovující. Určitě to budou využívat basketbalisté, večer  to bude pro veřejnost, odpoledne tam budou trénovat děti, sportovci všech možných druhů sportů."</w:t>
      </w:r>
    </w:p>
    <w:p>
      <w:pPr/>
      <w:r>
        <w:rPr>
          <w:b w:val="1"/>
          <w:bCs w:val="1"/>
        </w:rPr>
        <w:t xml:space="preserve">Richard Vereš (ANO), starosta Slezské Ostravy:</w:t>
      </w:r>
      <w:r>
        <w:rPr/>
        <w:t xml:space="preserve"> "Obecně si myslím, že na Slezské Ostravě zatím stále chybí zejména krytá hala, protože halu opravdu máme jednu, kterou provozuje univerzita na Hladnově, ale haly pro veřejnost a pro další sportovní kluby nejsou vlastně k dispozici. I proto si myslím, že si tady najde spousta lidí svou cestu, aby tady sportovali. Zároveň ale máme zájem i od sportovních klubů, zejména od mládežnických oddílů v basketbalu a ve florbalu, kteří by chtěli tu halu využívat."</w:t>
      </w:r>
    </w:p>
    <w:p>
      <w:pPr/>
      <w:r>
        <w:rPr/>
        <w:t xml:space="preserve">Sportovní hala v Koblově vyjde na asi 90 milionů korun a pokud vše půjde podle plánu, mělo by být hotovo na podzim příštího roku.</w:t>
      </w:r>
    </w:p>
    <w:p>
      <w:pPr/>
      <w:r>
        <w:rPr/>
        <w:t xml:space="preserve">---</w:t>
      </w:r>
    </w:p>
    <w:p>
      <w:pPr/>
      <w:r>
        <w:rPr/>
        <w:t xml:space="preserve">16:00 – 1</w:t>
      </w:r>
    </w:p>
    <w:p>
      <w:pPr/>
      <w:r>
        <w:rPr/>
        <w:t xml:space="preserve">TRAGÉDIE NA LETIŠTI VE FRÝDLANTU</w:t>
      </w:r>
    </w:p>
    <w:p>
      <w:pPr/>
      <w:r>
        <w:rPr/>
        <w:t xml:space="preserve">Plachtařskou soutěž na letišti ve Frýdlantu nad Ostravicí zasáhla o víkendu tragédie. 59letý muž tam nečekaně vstoupil do dráhy pojíždějícího letadla na tahání větroňů a utrpěl smrtelné zranění. Okolnostmi neštěstí se nyní zabývají kriminalisté i odborníci z Ústavu pro odborné zjišťování příčin leteckých nehod.</w:t>
      </w:r>
    </w:p>
    <w:p>
      <w:pPr/>
      <w:r>
        <w:rPr/>
        <w:t xml:space="preserve">STANOVISKA PRO STAVBU PŘEHRADY</w:t>
      </w:r>
    </w:p>
    <w:p>
      <w:pPr/>
      <w:r>
        <w:rPr/>
        <w:t xml:space="preserve">Ministerstvo životního prostředí vydalo všech devět potřebných environmentálních stanovisek pro výstavbu vodního díla Nové Heřminovy. Projekt, který má výrazně posílit ochranu před povodněmi na řece Opavě, se tak posunul k dalšímu kroku v přípravě. Stavba za čtyři miliardy by měla začít příští rok na podzim.</w:t>
      </w:r>
    </w:p>
    <w:p>
      <w:pPr/>
      <w:r>
        <w:rPr/>
        <w:t xml:space="preserve">---</w:t>
      </w:r>
    </w:p>
    <w:p>
      <w:pPr>
        <w:pStyle w:val="Heading1"/>
      </w:pPr>
      <w:r>
        <w:rPr>
          <w:sz w:val="36"/>
          <w:szCs w:val="36"/>
        </w:rPr>
        <w:t xml:space="preserve">Vyšší zkoušky přinášení retrieverů</w:t>
      </w:r>
    </w:p>
    <w:p>
      <w:pPr/>
      <w:r>
        <w:rPr>
          <w:b w:val="1"/>
          <w:bCs w:val="1"/>
        </w:rPr>
        <w:t xml:space="preserve">Jaro je každoročně obdobím setkávání, oslav, sportovních akcí i soutěží. Výjimkou nejsou ani kynologové, vůdci a majitelé krásných loveckých psů plemene retriever. Již potřetí se do podhůří Jeseníků sjeli jejich vůdci a vůdkyně na vyšší zkoušky přinášení retrieverů.</w:t>
      </w:r>
    </w:p>
    <w:p>
      <w:pPr/>
      <w:r>
        <w:rPr/>
        <w:t xml:space="preserve">  Retriever  je inteligentní a učenlivý pes, využívaný také jako  asistenční, záchranářský nebo canisterapeutický, primárně  však lovecký.</w:t>
      </w:r>
    </w:p>
    <w:p>
      <w:pPr/>
      <w:r>
        <w:rPr>
          <w:b w:val="1"/>
          <w:bCs w:val="1"/>
        </w:rPr>
        <w:t xml:space="preserve">Václav  Frgal, organizátor a ředitel soutěže:</w:t>
      </w:r>
      <w:r>
        <w:rPr/>
        <w:t xml:space="preserve"> „Já jsem rád, že  pořádáme už třetí ročník tady těchto zkoušek, zkoušek  přinášení retrívrů a napotřetí nám přijel téměř plný  počet, třiadvacet pejsků.“</w:t>
      </w:r>
    </w:p>
    <w:p>
      <w:pPr/>
      <w:r>
        <w:rPr>
          <w:b w:val="1"/>
          <w:bCs w:val="1"/>
        </w:rPr>
        <w:t xml:space="preserve">Jolana  </w:t>
      </w:r>
      <w:r>
        <w:rPr>
          <w:b w:val="1"/>
          <w:bCs w:val="1"/>
        </w:rPr>
        <w:t xml:space="preserve">Pokorná</w:t>
      </w:r>
      <w:r>
        <w:rPr>
          <w:b w:val="1"/>
          <w:bCs w:val="1"/>
        </w:rPr>
        <w:t xml:space="preserve">, odborný garant </w:t>
      </w:r>
      <w:r>
        <w:rPr>
          <w:b w:val="1"/>
          <w:bCs w:val="1"/>
        </w:rPr>
        <w:t xml:space="preserve">zkoušek</w:t>
      </w:r>
      <w:r>
        <w:rPr>
          <w:b w:val="1"/>
          <w:bCs w:val="1"/>
        </w:rPr>
        <w:t xml:space="preserve">:  </w:t>
      </w:r>
      <w:r>
        <w:rPr/>
        <w:t xml:space="preserve">„Tohleto jsou zkoušky, které prověří v podstatě přinášení  pejska, rychlost, práce v terénu, práci nosem. Prověří opravdu,  protože to patří mezi vrcholové zkoušky, prověří to vlastně  jejich vlastnosti do detailů. Účastníci přijeli z celé  republiky, v podstatě, když se podíváte za mě, tak paní, která  vede dva pejsky černé, dva flat couted retrívry, přijeli z  Českých Budějovic, máme tady účastníky z Prahy, z Kutné Hory.  Málo početná plemen – máme tady dva zástupce tzv kanadského  retrívra. Je to účastnice, které má startovní číslo 6 a  startovní číslo 13. Jinak nejpočetněji zastoupení jsou  samozřejmě zlatí retrívři.“</w:t>
      </w:r>
    </w:p>
    <w:p>
      <w:pPr/>
      <w:r>
        <w:rPr>
          <w:b w:val="1"/>
          <w:bCs w:val="1"/>
        </w:rPr>
        <w:t xml:space="preserve">Zdeňka  Kořenská, Bučovice:</w:t>
      </w:r>
      <w:r>
        <w:rPr/>
        <w:t xml:space="preserve"> „Bydlím v Bučovicích, mám pejska  rasy Flat couted retriever, 3 roky, jsme tady poprvé, ano.“</w:t>
      </w:r>
    </w:p>
    <w:p>
      <w:pPr/>
      <w:r>
        <w:rPr>
          <w:b w:val="1"/>
          <w:bCs w:val="1"/>
        </w:rPr>
        <w:t xml:space="preserve">Monika  Honigová:</w:t>
      </w:r>
      <w:r>
        <w:rPr/>
        <w:t xml:space="preserve"> „Toller je jeden z retrieverů, který je  vyšlechtěný na rozdíl od ostatních na práci i před výstřelem,  kdy se zjistilo, že vodní practvo je zvědavé a proto vyšlechtili  takového psa, podobného lišce, který má za úkol, že potom, co  lovec uloví, tak mu ho donese.“</w:t>
      </w:r>
    </w:p>
    <w:p>
      <w:pPr/>
      <w:r>
        <w:rPr>
          <w:b w:val="1"/>
          <w:bCs w:val="1"/>
        </w:rPr>
        <w:t xml:space="preserve">Margerita  Hlavová, </w:t>
      </w:r>
      <w:r>
        <w:rPr>
          <w:b w:val="1"/>
          <w:bCs w:val="1"/>
        </w:rPr>
        <w:t xml:space="preserve">Praha</w:t>
      </w:r>
      <w:r>
        <w:rPr>
          <w:b w:val="1"/>
          <w:bCs w:val="1"/>
        </w:rPr>
        <w:t xml:space="preserve">:</w:t>
      </w:r>
      <w:r>
        <w:rPr/>
        <w:t xml:space="preserve"> „Mám zlatého retrievera,  jmenuje se Lucky a jsme z Prahy. Tady jsme poprvé.“</w:t>
      </w:r>
    </w:p>
    <w:p>
      <w:pPr/>
      <w:r>
        <w:rPr>
          <w:b w:val="1"/>
          <w:bCs w:val="1"/>
        </w:rPr>
        <w:t xml:space="preserve">Soňa  Forvarčná, </w:t>
      </w:r>
      <w:r>
        <w:rPr>
          <w:b w:val="1"/>
          <w:bCs w:val="1"/>
        </w:rPr>
        <w:t xml:space="preserve">Ostrava</w:t>
      </w:r>
      <w:r>
        <w:rPr>
          <w:b w:val="1"/>
          <w:bCs w:val="1"/>
        </w:rPr>
        <w:t xml:space="preserve">:</w:t>
      </w:r>
      <w:r>
        <w:rPr/>
        <w:t xml:space="preserve"> „Novoskotský retriever,  kanadský, z Ostravy. Tady na místě poprvé.“</w:t>
      </w:r>
    </w:p>
    <w:p>
      <w:pPr/>
      <w:r>
        <w:rPr>
          <w:b w:val="1"/>
          <w:bCs w:val="1"/>
        </w:rPr>
        <w:t xml:space="preserve">Aleš  Hons, </w:t>
      </w:r>
      <w:r>
        <w:rPr>
          <w:b w:val="1"/>
          <w:bCs w:val="1"/>
        </w:rPr>
        <w:t xml:space="preserve">Brno</w:t>
      </w:r>
      <w:r>
        <w:rPr>
          <w:b w:val="1"/>
          <w:bCs w:val="1"/>
        </w:rPr>
        <w:t xml:space="preserve">:</w:t>
      </w:r>
      <w:r>
        <w:rPr/>
        <w:t xml:space="preserve"> „Já mám labradorského retrievera a  jsem z Brna. Ursin. Já jsem tady podruhé.“</w:t>
      </w:r>
    </w:p>
    <w:p>
      <w:pPr/>
      <w:r>
        <w:rPr>
          <w:b w:val="1"/>
          <w:bCs w:val="1"/>
        </w:rPr>
        <w:t xml:space="preserve">Pavel  Žampach, </w:t>
      </w:r>
      <w:r>
        <w:rPr>
          <w:b w:val="1"/>
          <w:bCs w:val="1"/>
        </w:rPr>
        <w:t xml:space="preserve">České Budějovice</w:t>
      </w:r>
      <w:r>
        <w:rPr>
          <w:b w:val="1"/>
          <w:bCs w:val="1"/>
        </w:rPr>
        <w:t xml:space="preserve">: </w:t>
      </w:r>
      <w:r>
        <w:rPr/>
        <w:t xml:space="preserve">„Mám fenu Flat  coated retrievera, my jsme z Českých Budějovic a těšíme se na  zkoušky. Už jsme tady byli vloni.“</w:t>
      </w:r>
    </w:p>
    <w:p>
      <w:pPr/>
      <w:r>
        <w:rPr>
          <w:b w:val="1"/>
          <w:bCs w:val="1"/>
        </w:rPr>
        <w:t xml:space="preserve">Eva  Šimková, </w:t>
      </w:r>
      <w:r>
        <w:rPr>
          <w:b w:val="1"/>
          <w:bCs w:val="1"/>
        </w:rPr>
        <w:t xml:space="preserve">Český Brod</w:t>
      </w:r>
      <w:r>
        <w:rPr>
          <w:b w:val="1"/>
          <w:bCs w:val="1"/>
        </w:rPr>
        <w:t xml:space="preserve">:</w:t>
      </w:r>
      <w:r>
        <w:rPr/>
        <w:t xml:space="preserve"> „Jsme kousek od Českého  Brodu, pejsek už tady byl loni a jsem si zlepšit skóre.“</w:t>
      </w:r>
    </w:p>
    <w:p>
      <w:pPr/>
      <w:r>
        <w:rPr>
          <w:b w:val="1"/>
          <w:bCs w:val="1"/>
        </w:rPr>
        <w:t xml:space="preserve">Daniela.  </w:t>
      </w:r>
      <w:r>
        <w:rPr>
          <w:b w:val="1"/>
          <w:bCs w:val="1"/>
        </w:rPr>
        <w:t xml:space="preserve">Letovice</w:t>
      </w:r>
      <w:r>
        <w:rPr>
          <w:b w:val="1"/>
          <w:bCs w:val="1"/>
        </w:rPr>
        <w:t xml:space="preserve">:</w:t>
      </w:r>
      <w:r>
        <w:rPr/>
        <w:t xml:space="preserve"> „My jsme od Letovic, takže směrem od  Brna na sever a pes je Flat coated retriever, 4 roky. A natěšený  na všechny disciplíny.“</w:t>
      </w:r>
    </w:p>
    <w:p>
      <w:pPr/>
      <w:r>
        <w:rPr>
          <w:b w:val="1"/>
          <w:bCs w:val="1"/>
        </w:rPr>
        <w:t xml:space="preserve">Zdeňka  Kořenská, </w:t>
      </w:r>
      <w:r>
        <w:rPr>
          <w:b w:val="1"/>
          <w:bCs w:val="1"/>
        </w:rPr>
        <w:t xml:space="preserve">Tábor</w:t>
      </w:r>
      <w:r>
        <w:rPr>
          <w:b w:val="1"/>
          <w:bCs w:val="1"/>
        </w:rPr>
        <w:t xml:space="preserve">:</w:t>
      </w:r>
      <w:r>
        <w:rPr/>
        <w:t xml:space="preserve"> „My jsme přijeli z tábora,  fenka je Sheryl od turovických rybníků, jsou jí 4 roky. Je to  tady krásné..“</w:t>
      </w:r>
    </w:p>
    <w:p>
      <w:pPr/>
      <w:r>
        <w:rPr>
          <w:b w:val="1"/>
          <w:bCs w:val="1"/>
        </w:rPr>
        <w:t xml:space="preserve">Eva  </w:t>
      </w:r>
      <w:r>
        <w:rPr>
          <w:b w:val="1"/>
          <w:bCs w:val="1"/>
        </w:rPr>
        <w:t xml:space="preserve">Žampachová, </w:t>
      </w:r>
      <w:r>
        <w:rPr>
          <w:b w:val="1"/>
          <w:bCs w:val="1"/>
        </w:rPr>
        <w:t xml:space="preserve">České Budějovice</w:t>
      </w:r>
      <w:r>
        <w:rPr>
          <w:b w:val="1"/>
          <w:bCs w:val="1"/>
        </w:rPr>
        <w:t xml:space="preserve">:</w:t>
      </w:r>
      <w:r>
        <w:rPr/>
        <w:t xml:space="preserve"> „Máme  už skoro 20 let chov. Ti jsou 8, 5 a rok. Tady už jsme podruhé. My  jsme taky nebyli myslivci a nic a v podstatě jsme začali kvůli  psům.“</w:t>
      </w:r>
    </w:p>
    <w:p>
      <w:pPr/>
      <w:r>
        <w:rPr/>
        <w:t xml:space="preserve">Jednotlivé  soutěžní disciplíny dokonale prověřily schopnosti retrieverů  při dohledání a přinášení zvěře v lese, na poli a především  jejich práci ne vodě.</w:t>
      </w:r>
    </w:p>
    <w:p>
      <w:pPr/>
      <w:r>
        <w:rPr>
          <w:b w:val="1"/>
          <w:bCs w:val="1"/>
        </w:rPr>
        <w:t xml:space="preserve">Rostislav  Kejdana, vrchní rozhodčí zkoušek:</w:t>
      </w:r>
      <w:r>
        <w:rPr/>
        <w:t xml:space="preserve"> „Na tomto pracovišti se  budou zkoušet vodní disciplíny, to znamená navádění na dvě  kachny. Je to speciální disciplína pro retrievery, vhazují se dvě  kachny, nejdříve se vhodí kachna, vůdce ani pes to nevidí a  potom, když přijde vůdce na stanoviště, tak se s výstřelem  hází druhá kachna a ten pes na těchto zkouškách musí jít  povinně na tu první, co byla vhozena, na kterou neviděl. Potom  za rybníkem budou probíhat polní disciplíny, to je navádění na  dva kusy pernaté, to je na dva bažanty a bude tam i vlečka s  bažantem, za námi v lese bude probíhat dohledávka a přinášení  dvou kusů srstnaté, čili svou králíků a bude tam i disciplína  odložení a vedle na louce bude probíhat vlečka se srstnatou zvěří  a aport v terénu.“</w:t>
      </w:r>
    </w:p>
    <w:p>
      <w:pPr/>
      <w:r>
        <w:rPr/>
        <w:t xml:space="preserve">Výsledky  zkoušek v Jeseníkách dopadly nadmíru dobře. Naprostá většina  retrieverů splnila všechny disciplíny a o pořadí rozhodovaly  body za rychlost a přesnost provedení.   Celkovou  první cenu si nakonec do Českých Budějovic odváží Eva  Žampachová.</w:t>
      </w:r>
    </w:p>
    <w:p>
      <w:pPr/>
      <w:r>
        <w:rPr>
          <w:b w:val="1"/>
          <w:bCs w:val="1"/>
        </w:rPr>
        <w:t xml:space="preserve">Martin  Henč (ANO), starosta Bruntálu:</w:t>
      </w:r>
      <w:r>
        <w:rPr/>
        <w:t xml:space="preserve"> „Možná neznám nikoho, kdo  nemá rád psy a já jsem rád, že město Bruntál mohlo být  alespoň trošičku součástí této nádherně uspořádané akce  již 3. rokem. Poděkování z mé strany patří samozřejmě  Vaškovi Frgalovi a celému týmu, které tady ty zkoušky už 3. rok  připravuje. Nádherná podívaná, nádherní psi, dokonce i počasí  vyšlo, takže za město Bruntál dávám palec nahoru a jedničku.“</w:t>
      </w:r>
    </w:p>
    <w:p>
      <w:pPr/>
      <w:r>
        <w:rPr/>
        <w:t xml:space="preserve">---</w:t>
      </w:r>
    </w:p>
    <w:p>
      <w:pPr>
        <w:pStyle w:val="Heading1"/>
      </w:pPr>
      <w:r>
        <w:rPr>
          <w:sz w:val="36"/>
          <w:szCs w:val="36"/>
        </w:rPr>
        <w:t xml:space="preserve">Čeladenští školáci si užili sportovní den jako na pláži</w:t>
      </w:r>
    </w:p>
    <w:p>
      <w:pPr/>
      <w:r>
        <w:rPr>
          <w:b w:val="1"/>
          <w:bCs w:val="1"/>
        </w:rPr>
        <w:t xml:space="preserve">Volejbalový klub Čeladná uspořádal pro žáky místní základní školy sportovní den. Užili si ho tak trochu jako na pláži - na pískových kurtech.</w:t>
      </w:r>
    </w:p>
    <w:p>
      <w:pPr/>
      <w:r>
        <w:rPr/>
        <w:t xml:space="preserve">Beachvolejbalový klub byl v Čeladné založen loni na podzim, a to díky tomu, že zde obec vybudovala pískové kurty na volejbal. Pro místní školáky teď připravil sportovní den, který si tak z velké části užili právě jako na pláži. </w:t>
      </w:r>
    </w:p>
    <w:p>
      <w:pPr/>
      <w:r>
        <w:rPr>
          <w:b w:val="1"/>
          <w:bCs w:val="1"/>
        </w:rPr>
        <w:t xml:space="preserve">Nikola Němcová, volejbalový klub Golden Beach Čeladná: </w:t>
      </w:r>
      <w:r>
        <w:rPr/>
        <w:t xml:space="preserve">“Díky spolupráci klubu a místní základní školy a za podpory obce se nám dneska podařilo dostat tady na toto krásné sportoviště žáky třetích až pátých tříd, kde si můžou ve čtyřech stanovištích vyzkoušet jak zápasy minivolejbalu, tak v podstatě základní dovednosti v beach volejbalu. A protože každý sport potřebuje nějakou základní pohybovou průpravu, tak se mi podařilo domluvit kolegyní z atletiky, takže děcka to dneska mají pestré.”</w:t>
      </w:r>
    </w:p>
    <w:p>
      <w:pPr/>
      <w:r>
        <w:rPr/>
        <w:t xml:space="preserve">Školáci si mohli vyzkoušet smeč, podání, prsty a bagr a nabyté základy pak zúročit v miniutkání na sousedním hřišti s umělou trávou. Jak bylo vidět, některé děti už se novou sportovní výzvou nechaly zlákat a volejbal se pro ně stal sportem číslo jedna. </w:t>
      </w:r>
    </w:p>
    <w:p>
      <w:pPr/>
      <w:r>
        <w:rPr>
          <w:b w:val="1"/>
          <w:bCs w:val="1"/>
        </w:rPr>
        <w:t xml:space="preserve">Filip Adamovský, ZŠ Čeladná: </w:t>
      </w:r>
      <w:r>
        <w:rPr/>
        <w:t xml:space="preserve">“Hrajeme tady volejbal, to mě hodně baví. Hraju volejbal i normálně závodně, takže je to tady prostě super, lepší než učení.” </w:t>
      </w:r>
    </w:p>
    <w:p>
      <w:pPr/>
      <w:r>
        <w:rPr>
          <w:b w:val="1"/>
          <w:bCs w:val="1"/>
        </w:rPr>
        <w:t xml:space="preserve">Elen Šimoníková, ZŠ Čeladná: </w:t>
      </w:r>
      <w:r>
        <w:rPr/>
        <w:t xml:space="preserve">“Mně se to líbilo už od začátku a začala jsem hlavně chodit kvůli kámošce, že začala.” </w:t>
      </w:r>
    </w:p>
    <w:p>
      <w:pPr/>
      <w:r>
        <w:rPr>
          <w:b w:val="1"/>
          <w:bCs w:val="1"/>
        </w:rPr>
        <w:t xml:space="preserve">JOSEFÍNA PROROKOVÁ,</w:t>
      </w:r>
      <w:r>
        <w:rPr>
          <w:b w:val="1"/>
          <w:bCs w:val="1"/>
        </w:rPr>
        <w:t xml:space="preserve">ZŠ Čeladná:</w:t>
      </w:r>
      <w:r>
        <w:rPr/>
        <w:t xml:space="preserve"> “Moje kamarádka taky hrála beachvolejbal, tak jsem začala taky chodit.”  </w:t>
      </w:r>
    </w:p>
    <w:p>
      <w:pPr/>
      <w:r>
        <w:rPr>
          <w:b w:val="1"/>
          <w:bCs w:val="1"/>
        </w:rPr>
        <w:t xml:space="preserve">Nikola Němcová, volejbalový klub Golden Beach Čeladná: </w:t>
      </w:r>
      <w:r>
        <w:rPr/>
        <w:t xml:space="preserve">“Za mě je to tak, když děcka sportují, tak je to to nejvíc, a beachvolejbal je tahákem, tak tady mají dveře otevřené.”</w:t>
      </w:r>
    </w:p>
    <w:p>
      <w:pPr/>
      <w:r>
        <w:rPr/>
        <w:t xml:space="preserve">Volejbalový klub se chystá dětem zpestřit i léto. Připravuje kempy a odlehčenější příměstské tábory.</w:t>
      </w:r>
    </w:p>
    <w:p>
      <w:pPr/>
      <w:r>
        <w:rPr/>
        <w:t xml:space="preserve">---</w:t>
      </w:r>
    </w:p>
    <w:p>
      <w:pPr/>
      <w:r>
        <w:rPr/>
        <w:t xml:space="preserve">16:00 – 2 </w:t>
      </w:r>
    </w:p>
    <w:p>
      <w:pPr/>
      <w:r>
        <w:rPr/>
        <w:t xml:space="preserve">MUŽ SI ZLOMIL PŘI NEHODĚ OBĚ NOHY</w:t>
      </w:r>
    </w:p>
    <w:p>
      <w:pPr/>
      <w:r>
        <w:rPr/>
        <w:t xml:space="preserve">Řidička Škody Superb vyjížděla z parkovacího místa u východního nádraží v Opavě. Přitom se otáčela do protisměru a najednou jí do auta narazil 31letý muž na elektrokoloběžce. Náraz byl tak silný, že muž si zlomil obě nohy a poranil si hlavu. Přepravili ho do ostravské fakultní nemocnice. Nehodu teď prověřují kriminalisté, kteří budou posuzovat míru zavinění obou aktérů.</w:t>
      </w:r>
    </w:p>
    <w:p>
      <w:pPr/>
      <w:r>
        <w:rPr/>
        <w:t xml:space="preserve">PŘÍPRAVY STAVBY OSTRAVA TOWERS COMPLEX</w:t>
      </w:r>
    </w:p>
    <w:p>
      <w:pPr/>
      <w:r>
        <w:rPr/>
        <w:t xml:space="preserve">Projekt Ostrava Towers Complex postoupil v přípravě díky dokončené dopravní studii. Ta potvrdila možnost převést část dopravy pod úroveň terénu. V místě dnešního dopravního uzlu u Frýdlantských mostů by tak mohlo vzniknout nové městské náměstí se zelení, službami a prostorem pro setkávání. Jedna z budov má mít 177 metrů. Stavba má začít v roce 2029.</w:t>
      </w:r>
    </w:p>
    <w:p>
      <w:pPr/>
      <w:r>
        <w:rPr/>
        <w:t xml:space="preserve">---</w:t>
      </w:r>
    </w:p>
    <w:p>
      <w:pPr>
        <w:pStyle w:val="Heading1"/>
      </w:pPr>
      <w:r>
        <w:rPr>
          <w:sz w:val="36"/>
          <w:szCs w:val="36"/>
        </w:rPr>
        <w:t xml:space="preserve">Ostrava hostila mezinárodní turnaj para stolních tenistů</w:t>
      </w:r>
    </w:p>
    <w:p>
      <w:pPr/>
      <w:r>
        <w:rPr>
          <w:b w:val="1"/>
          <w:bCs w:val="1"/>
        </w:rPr>
        <w:t xml:space="preserve">Rekordních 221 sportovců z 47 zemí světa přivítal mezinárodní turnaj para stolních tenistů ITTF World Para Future Ostrava. Letošní ročník byl navíc jubilejní - oslavil nejen 20 let turnaje, ale taky 100 let od založení světové federace stolního tenisu.</w:t>
      </w:r>
    </w:p>
    <w:p>
      <w:pPr/>
      <w:r>
        <w:rPr/>
        <w:t xml:space="preserve">Ostrava opět hostila turnaj světového poháru ve stolním tenisu handicapovaných sportovců. Pořadatelé jej slavnostně zahájili ve čtvrtek 18. června a sportovci pak bojovali až do soboty.</w:t>
      </w:r>
    </w:p>
    <w:p>
      <w:pPr/>
      <w:r>
        <w:rPr>
          <w:b w:val="1"/>
          <w:bCs w:val="1"/>
        </w:rPr>
        <w:t xml:space="preserve">Petr Staníček, ředitel turnaje:</w:t>
      </w:r>
      <w:r>
        <w:rPr/>
        <w:t xml:space="preserve"> "Tento rok se zúčastní 47 týmů, což je nejvíce v naší historii, a bude 221 hráčů na tomto turnaji. Tento turnaj je také speciální tím, že ITTF federace slaví 100 let od založení a náš turnaj slaví 20 let také."</w:t>
      </w:r>
    </w:p>
    <w:p>
      <w:pPr/>
      <w:r>
        <w:rPr/>
        <w:t xml:space="preserve">Sportovci se utkali u 17 stolů ve dvou halách, a to jak v soutěžích jednotlivců, tak ve čtyřhrách.</w:t>
      </w:r>
    </w:p>
    <w:p>
      <w:pPr/>
      <w:r>
        <w:rPr>
          <w:b w:val="1"/>
          <w:bCs w:val="1"/>
        </w:rPr>
        <w:t xml:space="preserve">Daniel Horut, účastník turnaje:</w:t>
      </w:r>
      <w:r>
        <w:rPr/>
        <w:t xml:space="preserve"> "Já se tady po dvacáté. Každým ročníkem se to zkvalitňuje. Jsou tady kvalitnější soupeři a člověk musí pořádně hrát a makat, aby se dostal mezi ty nejlepší."</w:t>
      </w:r>
    </w:p>
    <w:p>
      <w:pPr/>
      <w:r>
        <w:rPr>
          <w:b w:val="1"/>
          <w:bCs w:val="1"/>
        </w:rPr>
        <w:t xml:space="preserve">Jakub Račko, účastník turnaje:</w:t>
      </w:r>
      <w:r>
        <w:rPr/>
        <w:t xml:space="preserve"> "Líbí se nám tu, je tu příjemná atmosféra a všichni si tu rozumíme. V televizi hraje i fotbal, tak dnes hádám budeme spolu sledovat."</w:t>
      </w:r>
    </w:p>
    <w:p>
      <w:pPr/>
      <w:r>
        <w:rPr>
          <w:b w:val="1"/>
          <w:bCs w:val="1"/>
        </w:rPr>
        <w:t xml:space="preserve">Jan Dohnal (ODS/SPOLU), primátor Ostravy:</w:t>
      </w:r>
      <w:r>
        <w:rPr/>
        <w:t xml:space="preserve"> "Ostrava je dlouhodobě vnímaná jako město sportu, ale já jsem rád, že ona je vnímaná jako město para sportu. My dlouhodobě podporujeme sport právě i ve stolním tenise. Tenhle turnaj je jeden z největších, který je v Evropě."</w:t>
      </w:r>
    </w:p>
    <w:p>
      <w:pPr/>
      <w:r>
        <w:rPr>
          <w:b w:val="1"/>
          <w:bCs w:val="1"/>
        </w:rPr>
        <w:t xml:space="preserve">Michal Kokošek (ANO), náměstek hejtmana MSK:</w:t>
      </w:r>
      <w:r>
        <w:rPr/>
        <w:t xml:space="preserve"> "Je to nádherná reklama pro Moravskoslezský kraj a my jsme za to rádi a děkujeme organizátorovi, že se opravdu tenhle turnaj sem podařilo dostat."</w:t>
      </w:r>
    </w:p>
    <w:p>
      <w:pPr/>
      <w:r>
        <w:rPr/>
        <w:t xml:space="preserve">Mezi silnou konkurencí se zadařilo také domácím sportovcům. Čeští reprezentanti si z turnaje odnášejí celkem deset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2-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2026-06-26T15:50:20+02:00</dcterms:created>
  <dcterms:modified xsi:type="dcterms:W3CDTF">2026-06-26T15:50:20+02:00</dcterms:modified>
</cp:coreProperties>
</file>

<file path=docProps/custom.xml><?xml version="1.0" encoding="utf-8"?>
<Properties xmlns="http://schemas.openxmlformats.org/officeDocument/2006/custom-properties" xmlns:vt="http://schemas.openxmlformats.org/officeDocument/2006/docPropsVTypes"/>
</file>