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Dětská skupina při MŠ Volgogradská funguje už rok</w:t>
      </w:r>
    </w:p>
    <w:p>
      <w:pPr/>
      <w:r>
        <w:rPr>
          <w:b w:val="1"/>
          <w:bCs w:val="1"/>
        </w:rPr>
        <w:t xml:space="preserve">Dětská skupina, která vznikla při základní a mateřské škole Volgogradská v Ostravě-Zábřehu uzavírá první rok svého fungování. Kapacita se naplnila a nyní přijímají nové zájemce. Mezistupeň vzdělávání mezi mateřskou a základní školou zde poté doplňuje přípravná třída.</w:t>
      </w:r>
    </w:p>
    <w:p>
      <w:pPr/>
      <w:r>
        <w:rPr/>
        <w:t xml:space="preserve">Individuální péče, možnost přijímat děti již od jednoho roku  věku nebo flexibilnější provozní doba. To jsou největší výhody dětské skupiny  oproti běžné školce. Při základní a mateřské škole v Ostravě-Zábřehu jedna  funguje už rok. </w:t>
      </w:r>
    </w:p>
    <w:p>
      <w:pPr/>
      <w:r>
        <w:rPr>
          <w:b w:val="1"/>
          <w:bCs w:val="1"/>
        </w:rPr>
        <w:t xml:space="preserve">Jana Jeřábková, ředitelka ZŠ  a MŠ Volgogradská</w:t>
      </w:r>
      <w:r>
        <w:rPr/>
        <w:t xml:space="preserve">: „Po roce fungování  mohu říct, že dětská skupina se rozjela velmi pěkně, začínali jsme někde na asi  šesti dětech, teď jsme měli před koncem školního roku plnou naplněnost,  samozřejmě děti odcházejí do školek. Musíme říct, že se nám velmi osvědčil  tento systém, protože maminky, které jsou zaměstnané buď na částečný úvazek,  nebo na celý úvazek, rády využili možnost mít děti v dětské skupině, děti  nemusí být odplenkované, mohou mít plenky, věnujeme se jim individuálně,  protože máme dostatek chův.“</w:t>
      </w:r>
    </w:p>
    <w:p>
      <w:pPr/>
      <w:r>
        <w:rPr>
          <w:b w:val="1"/>
          <w:bCs w:val="1"/>
        </w:rPr>
        <w:t xml:space="preserve">Kateřina Blahutková, zástupkyně ředitelky pro MŠ</w:t>
      </w:r>
      <w:r>
        <w:rPr>
          <w:b w:val="1"/>
          <w:bCs w:val="1"/>
        </w:rPr>
        <w:t xml:space="preserve">Pastelka</w:t>
      </w:r>
      <w:r>
        <w:rPr/>
        <w:t xml:space="preserve">:  „Dětská skupinka fungovala od 6 rána do 6 večer při počtu 4 chův, 24 dětí. Děti  přicházejí ve dvou režimech na dopolední nebo odpolední. Tento rok jsme  ale zjistili, že rodičům úplně nevyhovuje, takže se snažíme maximálně  přizpůsobit. A v dalším školním roce budou režimy tři. Do 12 hodin, do 3 hodin a do 18 hodin. Dětská skupinka  funguje i o prázdninách mimo nějaké dny údržby a takové té běžné hygieny.“</w:t>
      </w:r>
    </w:p>
    <w:p>
      <w:pPr/>
      <w:r>
        <w:rPr/>
        <w:t xml:space="preserve">Budova mateřské školy prochází od loňského podzimu  také rekonstrukcí.</w:t>
      </w:r>
    </w:p>
    <w:p>
      <w:pPr/>
      <w:r>
        <w:rPr>
          <w:b w:val="1"/>
          <w:bCs w:val="1"/>
        </w:rPr>
        <w:t xml:space="preserve">Jana Jeřábková, ředitelka ZŠ a MŠ Volgogradská</w:t>
      </w:r>
      <w:r>
        <w:rPr/>
        <w:t xml:space="preserve">: „Školka  je zateplena v současné době, již končí všechny zateplovací práce. Byla  opravená střecha a těšíme se, až budeme mít novou fasádu, protože školka opravdu již potřebovala podporu finanční,  co se rekonstrukcí týče, poněvadž uvnitř pořád zatékalo a objevovala se plíseň,  což se těšíme, že se v dalších letech již stát nemůže, poněvadž máme vše  opraveno.“</w:t>
      </w:r>
    </w:p>
    <w:p>
      <w:pPr/>
      <w:r>
        <w:rPr/>
        <w:t xml:space="preserve">Mezistupeň vzdělávání mezi mateřskou a základní školou zde poté  doplňuje přípravná třída. </w:t>
      </w:r>
    </w:p>
    <w:p>
      <w:pPr/>
      <w:r>
        <w:rPr>
          <w:b w:val="1"/>
          <w:bCs w:val="1"/>
        </w:rPr>
        <w:t xml:space="preserve">Jana Jeřábková, ředitelka ZŠ a MŠ Volgogradská</w:t>
      </w:r>
      <w:r>
        <w:rPr/>
        <w:t xml:space="preserve">: „Dokud bude fungovat v rámci ministerstva školství, rádi  bychom ji zachovali, protože se nám osvědčil přechod z mateřské do základní  školy právě touto formou. Je to pro děti, kterým to poradna doporučí,  protože potřebují třeba delší adaptaci.“</w:t>
      </w:r>
    </w:p>
    <w:p>
      <w:pPr/>
      <w:r>
        <w:rPr>
          <w:b w:val="1"/>
          <w:bCs w:val="1"/>
        </w:rPr>
        <w:t xml:space="preserve">anketa, žáci přípravné třídy</w:t>
      </w:r>
      <w:r>
        <w:rPr/>
        <w:t xml:space="preserve">: „První a druhou se  učíme, třetí se napapáme, až čtvrtou jdeme ven, ale jenom když je hezky. A ve čtvrtek chodíme do chemie.“</w:t>
      </w:r>
    </w:p>
    <w:p>
      <w:pPr/>
      <w:r>
        <w:rPr>
          <w:b w:val="1"/>
          <w:bCs w:val="1"/>
        </w:rPr>
        <w:t xml:space="preserve">anketa, žáci přípravné třídy</w:t>
      </w:r>
      <w:r>
        <w:rPr/>
        <w:t xml:space="preserve">: „Že my chodíme nahoru do té chemie a potom ještě si  tady hrajeme, tady se i učíme, všechno tady děláme.“</w:t>
      </w:r>
    </w:p>
    <w:p>
      <w:pPr/>
      <w:r>
        <w:rPr/>
        <w:t xml:space="preserve">Přípravná třída i dětská skupina při škole Volgogradská mají  stále volné kapacity. Zájemci se tak mohou hlásit už přes prázdniny. </w:t>
      </w:r>
    </w:p>
    <w:p>
      <w:pPr/>
      <w:r>
        <w:rPr/>
        <w:t xml:space="preserve">---</w:t>
      </w:r>
    </w:p>
    <w:p>
      <w:pPr>
        <w:pStyle w:val="Heading1"/>
      </w:pPr>
      <w:r>
        <w:rPr>
          <w:sz w:val="36"/>
          <w:szCs w:val="36"/>
        </w:rPr>
        <w:t xml:space="preserve">Speciální škola Diakonie bude mít solnou jeskyni</w:t>
      </w:r>
    </w:p>
    <w:p>
      <w:pPr/>
      <w:r>
        <w:rPr>
          <w:b w:val="1"/>
          <w:bCs w:val="1"/>
        </w:rPr>
        <w:t xml:space="preserve">Hrabůvkovská pobočka Speciální školy diakonie neustále vylepšuje podmínky pro své žáky s mentálním postižením. Tento rok otevřela nové dílny či muzikoterapeutickou místnost a nyní chystá i solnou jeskyni. Vedení školy proto spustilo veřejnou sbírku.</w:t>
      </w:r>
    </w:p>
    <w:p>
      <w:pPr/>
      <w:r>
        <w:rPr/>
        <w:t xml:space="preserve">Speciální škola diakonie v Ostravě vzdělává děti se  středně těžkým až těžkým mentálním postižením, poruchami autistického spektra,  dětskou mozkovou obrnou a dalšími typy postižení. Celkem  se stará o téměř 130 žáků na 4 pracovištích.</w:t>
      </w:r>
    </w:p>
    <w:p>
      <w:pPr/>
      <w:r>
        <w:rPr>
          <w:b w:val="1"/>
          <w:bCs w:val="1"/>
        </w:rPr>
        <w:t xml:space="preserve">Iveta Pross, ředitelka školy</w:t>
      </w:r>
      <w:r>
        <w:rPr/>
        <w:t xml:space="preserve">: „Máme takovou kontinuální výuku rozloženou do nějakých  bloků. Třeba celý týden se děti věnují ovoce a zeleně, paní učitelky si s nimi  o tom povídají a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 Takže očekávám od toho, že ti žáci  najdou nějaké místo, kde budou mít svůj klid, kde se budou moct na chvíli  zastavit, nějak vydechnout a lépe se nadechnout.“</w:t>
      </w:r>
    </w:p>
    <w:p>
      <w:pPr/>
      <w:r>
        <w:rPr>
          <w:b w:val="1"/>
          <w:bCs w:val="1"/>
        </w:rPr>
        <w:t xml:space="preserve">Ema, žačka školy</w:t>
      </w:r>
      <w:r>
        <w:rPr/>
        <w:t xml:space="preserve">: „Těšíte se na solnou jeskyní?“ -  „Ano, těšíme.“</w:t>
      </w:r>
    </w:p>
    <w:p>
      <w:pPr/>
      <w:r>
        <w:rPr/>
        <w:t xml:space="preserve">Na realizaci však škola potřebuje vybrat 1,3 milionu korun. Oficiální patronkou projektu se stala místostarostka  obvodu Martina Jarošková.</w:t>
      </w:r>
    </w:p>
    <w:p>
      <w:pPr/>
      <w:r>
        <w:rPr>
          <w:b w:val="1"/>
          <w:bCs w:val="1"/>
        </w:rPr>
        <w:t xml:space="preserve">Martina Jarošková (ANO), místostarostka MOb Ostrava-Jih</w:t>
      </w:r>
      <w:r>
        <w:rPr/>
        <w:t xml:space="preserve">:  „Já jsem velmi ráda, že můžeme podpořit tady tu  úžasnou sbírku na vybudování solné jeskyně v téhle škole u nás na Jihu, která  bude sloužit dětem, které už to mají tak těžké, a aspoň na chviličku se tady  zastaví, nadechnou a budou mít pocit, že prostě jsou ve svém a bude se jim tady  hezky dýchat a budou mít prostě prostřední, na které jsou zvyklé. V  tuhle chvíli vlastně probíhá sbírka, takže já bych byla velmi ráda, kdyby se  kdokoliv má chuť pomáhat, protože dobro se vrací a  já jsem o tom naprosto přesvědčena,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p>
      <w:pPr/>
      <w:r>
        <w:rPr/>
        <w:t xml:space="preserve">---</w:t>
      </w:r>
    </w:p>
    <w:p>
      <w:pPr>
        <w:pStyle w:val="Heading1"/>
      </w:pPr>
      <w:r>
        <w:rPr>
          <w:sz w:val="36"/>
          <w:szCs w:val="36"/>
        </w:rPr>
        <w:t xml:space="preserve">Slavnosti Jihu 2026 byly větší, živější a nabitější</w:t>
      </w:r>
    </w:p>
    <w:p>
      <w:pPr/>
      <w:r>
        <w:rPr>
          <w:b w:val="1"/>
          <w:bCs w:val="1"/>
        </w:rPr>
        <w:t xml:space="preserve">Dny plné hudby, nezapomenutelných vystoupení a jedinečné atmosféry roztančily předposlední červnový víkend obvod Ostrava-Jih. Na zábřežském hřišti Svazácká se konal už tradiční Festival Slavnosti Jihu, který přilákal více než 15 tisíc lidí.</w:t>
      </w:r>
    </w:p>
    <w:p>
      <w:pPr/>
      <w:r>
        <w:rPr/>
        <w:t xml:space="preserve">Větší, živější a nabitější než kdy dřív. To bylo heslo  letošních Slavností Jihu – největšího letního festivalu městského obvodu  Ostrava-Jih. Ten si letos přichystal řadu novinek.</w:t>
      </w:r>
    </w:p>
    <w:p>
      <w:pPr/>
      <w:r>
        <w:rPr>
          <w:b w:val="1"/>
          <w:bCs w:val="1"/>
        </w:rPr>
        <w:t xml:space="preserve">Petr Juříček, organizátor festivalu</w:t>
      </w:r>
      <w:r>
        <w:rPr/>
        <w:t xml:space="preserve">: „Slavnosti už  nemají dva dny, ale mají nově tři dny. Tady v areálu, ale proběhl jako  fantastický koncert v kostele Svatého ducha v Ostravě Zábřehu, kde jsme měli  takové klidné rozjímání u hudby varhan a violoncella, takže nově slavnosti už  nejsou dva dny, ale tři dny. No a velkou novinkou z té hudební části byla  včerejší první zahraniční produkce Slavností Jihu za to období, kdy slavnosti  organizujeme. Přijela k nám italská hvězda a vlastně už legenda zpěvák Drupi se  svou kapelou a to byl velký zážitek, takže to jsou dvě asi největší novinky,  které tedy z té hudební části jsme měli.“</w:t>
      </w:r>
    </w:p>
    <w:p>
      <w:pPr/>
      <w:r>
        <w:rPr/>
        <w:t xml:space="preserve">Kromě hudebního programu velkou část areálu zabírají  také atrakce a hry pro děti a mladší generace.</w:t>
      </w:r>
    </w:p>
    <w:p>
      <w:pPr/>
      <w:r>
        <w:rPr>
          <w:b w:val="1"/>
          <w:bCs w:val="1"/>
        </w:rPr>
        <w:t xml:space="preserve">Petr Juříček, organizátor festivalu</w:t>
      </w:r>
      <w:r>
        <w:rPr/>
        <w:t xml:space="preserve">: „To znamená  velké množství různých atrakcí, her, soutěží, autodromu, zipline na 80 metrů,  dráha pro děti a jak říkám, celá řada další aktivit je to fakt hodně.“</w:t>
      </w:r>
    </w:p>
    <w:p>
      <w:pPr/>
      <w:r>
        <w:rPr>
          <w:b w:val="1"/>
          <w:bCs w:val="1"/>
        </w:rPr>
        <w:t xml:space="preserve">anketa, návštěvníci</w:t>
      </w:r>
      <w:r>
        <w:rPr/>
        <w:t xml:space="preserve">: „Já jsem přijela  z Ostravy-Poruby a přijela jsem se podívat hlavně na ty hry pro děti. A je  super, že tu je právě i nějaký ten koncert pro ty dospělé.“</w:t>
      </w:r>
    </w:p>
    <w:p>
      <w:pPr/>
      <w:r>
        <w:rPr>
          <w:b w:val="1"/>
          <w:bCs w:val="1"/>
        </w:rPr>
        <w:t xml:space="preserve">anketa, návštěvníci</w:t>
      </w:r>
      <w:r>
        <w:rPr/>
        <w:t xml:space="preserve">: „Já jsem si ještě vyzkoušel kornhome,  ve kterém jsem dobrý. A teď jdu na Laser Game, nebo co to tady je. Dávám tomu  10 z 10, je to tady fakt super, doporučuju.“</w:t>
      </w:r>
    </w:p>
    <w:p>
      <w:pPr/>
      <w:r>
        <w:rPr>
          <w:b w:val="1"/>
          <w:bCs w:val="1"/>
        </w:rPr>
        <w:t xml:space="preserve">anketa, návštěvníci</w:t>
      </w:r>
      <w:r>
        <w:rPr/>
        <w:t xml:space="preserve">: „My jsme teďka přišli, ale včera  nejlepší bylo tady to Laser Game.“</w:t>
      </w:r>
    </w:p>
    <w:p>
      <w:pPr/>
      <w:r>
        <w:rPr>
          <w:b w:val="1"/>
          <w:bCs w:val="1"/>
        </w:rPr>
        <w:t xml:space="preserve">anketa, návštěvníci</w:t>
      </w:r>
      <w:r>
        <w:rPr/>
        <w:t xml:space="preserve">: „Já jsem přijela z Klimkovic a  přijela jsem tady tak jako různě obejít atrakce s dětmi a na program. Jsem tady  vlastně letos poprvé a je to tady moc fajn.“</w:t>
      </w:r>
    </w:p>
    <w:p>
      <w:pPr/>
      <w:r>
        <w:rPr/>
        <w:t xml:space="preserve">V rámci festivalu také odstartovala nová kampaň obvodu  s názvem „Nestojí vám zbytečně?“.</w:t>
      </w:r>
    </w:p>
    <w:p>
      <w:pPr/>
      <w:r>
        <w:rPr>
          <w:b w:val="1"/>
          <w:bCs w:val="1"/>
        </w:rPr>
        <w:t xml:space="preserve">Martin Bednář (ANO), starosta MOb Ostrava-Jih</w:t>
      </w:r>
      <w:r>
        <w:rPr/>
        <w:t xml:space="preserve">: „Pochopitelně  se jedná o auta. Máme totiž zjištěno, že až 30% aut na jihu vyjíždí maximálně  dvakrát měsíčně. A je to škoda, protože místo toho by mohlo být pískoviště,  samozřejmě místo pro někoho dalšího, pláž nebo cokoliv, co by okrášlilo veřejný  prostor. Prosím všechny občany, aby se zamysleli, jestli náhodou jim auta  nestojí před barákem úplně zbytečně.“</w:t>
      </w:r>
    </w:p>
    <w:p>
      <w:pPr/>
      <w:r>
        <w:rPr/>
        <w:t xml:space="preserve">Areál na ulici Svazácká zaplní slavnosti i příští rok. Poté  ale nastane změna.</w:t>
      </w:r>
    </w:p>
    <w:p>
      <w:pPr/>
      <w:r>
        <w:rPr>
          <w:b w:val="1"/>
          <w:bCs w:val="1"/>
        </w:rPr>
        <w:t xml:space="preserve">Martin Bednář (ANO), starosta MOb Ostrava-Jih</w:t>
      </w:r>
      <w:r>
        <w:rPr/>
        <w:t xml:space="preserve">: „Tento  areál bude sloužit pro Slavnosti Jihu ještě v roce 27 a také při 110 letech  Československa v roce 2028. Pak už tady bude začínat výstavba saunového světa,  termálního bazénu a bude to sloužit také jiným sportovištím.“</w:t>
      </w:r>
    </w:p>
    <w:p>
      <w:pPr/>
      <w:r>
        <w:rPr/>
        <w:t xml:space="preserve">Slavnosti se ale budou konat stále, pouze na jiném místě.  Letošní ročník festivalu byl úplně vyprodaný. Během víkendu přivítal přes 15  tisíc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06-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2026-07-01T02:35:21+02:00</dcterms:created>
  <dcterms:modified xsi:type="dcterms:W3CDTF">2026-07-01T02:35:21+02:00</dcterms:modified>
</cp:coreProperties>
</file>

<file path=docProps/custom.xml><?xml version="1.0" encoding="utf-8"?>
<Properties xmlns="http://schemas.openxmlformats.org/officeDocument/2006/custom-properties" xmlns:vt="http://schemas.openxmlformats.org/officeDocument/2006/docPropsVTypes"/>
</file>