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podzim budou i volby do Senátu. V Moravskoslezském kraji budou kandidovat osobnosti</w:t>
      </w:r>
    </w:p>
    <w:p>
      <w:pPr/>
      <w:r>
        <w:rPr>
          <w:b w:val="1"/>
          <w:bCs w:val="1"/>
        </w:rPr>
        <w:t xml:space="preserve">Letos se bude měnit třetina z 81 senátorů v Senátu Parlamentu České republiky. Své zástupce budeme volit i v některých částech Moravskoslezského kraje. První kolo proběhne dohromady s komunálními volbami 9. a 10. října.</w:t>
      </w:r>
    </w:p>
    <w:p>
      <w:pPr/>
      <w:r>
        <w:rPr/>
        <w:t xml:space="preserve">Za volební obvod 72 Ostrava-město budou o hlasy usilovat  náměstkyně primátora a starostka Poruby Lucie Baránková Vilamová za hnutí ANO. A obhajobu mandátu  potvrdil senátor a porodník Ondřej Šimetka.</w:t>
      </w:r>
    </w:p>
    <w:p>
      <w:pPr/>
      <w:r>
        <w:rPr>
          <w:b w:val="1"/>
          <w:bCs w:val="1"/>
        </w:rPr>
        <w:t xml:space="preserve">Ondřej Šimetka (nestraník za ODS), senátor: </w:t>
      </w:r>
      <w:r>
        <w:rPr/>
        <w:t xml:space="preserve">"Máme ještě spoustu nedokončené práce ve Výboru pro  zdravotnictví, kde jsem místopředsedou. Dlouhé roky jsme pracovali na  screeningových programech, na dostupnosti zdravotní péče, na vzdělávání lékařů.  Těch témat, která potřebujeme dokončit, je celá řada."</w:t>
      </w:r>
    </w:p>
    <w:p>
      <w:pPr/>
      <w:r>
        <w:rPr/>
        <w:t xml:space="preserve">Za obvod 69 Frýdek-Místek chce kandidovat bývalý primátor Petr  Korč z uskupení Naše Město Frýdek-Místek. Náměstkyně hejtmana za ANO Šárka  Šimoňáková nebo podnikatel Zdeněk Navrátil za hnutí rEvoluce. Mandát bude  obhajovat i senátorka a starostka Helena Pešatová, která chce být dál mluvčím  všech obcí.</w:t>
      </w:r>
    </w:p>
    <w:p>
      <w:pPr/>
      <w:r>
        <w:rPr>
          <w:b w:val="1"/>
          <w:bCs w:val="1"/>
        </w:rPr>
        <w:t xml:space="preserve">Helena Pešatová (Pro Frýdlant), starostka Frýdlantu nad Ostravicí, senátorka: </w:t>
      </w:r>
      <w:r>
        <w:rPr/>
        <w:t xml:space="preserve">„Tak jako byl internet a potřebovaly internetové připojení a  mobilní sítě, tak jsem do toho zapojila všechny obce, byly v regionu. Když  je zapotřebí ochránit pitnou vodu, tak samozřejmě jsme se spojili k omezení tranzitní nákladní dopravy nad 12 tun přes vodní  nádrž Šance."</w:t>
      </w:r>
    </w:p>
    <w:p>
      <w:pPr/>
      <w:r>
        <w:rPr/>
        <w:t xml:space="preserve">Za obvod 75 v Karviné nebude obhajovat mandát senátor a místostarosta  Stonavy Ondřej Feber. O hlasy se budou ucházet starostka a místostarosta Orlové  – Lenka Brzyskowská za ANO a Roman Galia za SOCDEM. A dále známí lékaři Aleš  Polách za ODS a Mariam Szyja za Piráty. Seznam kandidátů ještě nemusí být  konečný.</w:t>
      </w:r>
    </w:p>
    <w:p>
      <w:pPr/>
      <w:r>
        <w:rPr/>
        <w:t xml:space="preserve">---</w:t>
      </w:r>
    </w:p>
    <w:p>
      <w:pPr>
        <w:pStyle w:val="Heading1"/>
      </w:pPr>
      <w:r>
        <w:rPr>
          <w:sz w:val="36"/>
          <w:szCs w:val="36"/>
        </w:rPr>
        <w:t xml:space="preserve">Červencem odstartovala Centrální evidence psů</w:t>
      </w:r>
    </w:p>
    <w:p>
      <w:pPr/>
      <w:r>
        <w:rPr>
          <w:b w:val="1"/>
          <w:bCs w:val="1"/>
        </w:rPr>
        <w:t xml:space="preserve">1. července začal ostrý provoz Centrální evidence psů chovaných v Česku. Registr usnadní nalezení zatoulaného psa, bude obsahovat spolehlivé informace o zvířatech i jejich chovatelích a poslouží také k ověření, zda je pes očkován proti vzteklině.</w:t>
      </w:r>
    </w:p>
    <w:p>
      <w:pPr/>
      <w:r>
        <w:rPr/>
        <w:t xml:space="preserve">Psí majitelé by měli zpozornět. Od prvního července funguje centrální registr psů, který je povinný. V současnosti existuje několik soukromých databází psů, kde může mít chovatel své zvíře zaregistrované – ty jsou ale nestátní a nepropojené.</w:t>
      </w:r>
    </w:p>
    <w:p>
      <w:pPr/>
      <w:r>
        <w:rPr>
          <w:b w:val="1"/>
          <w:bCs w:val="1"/>
        </w:rPr>
        <w:t xml:space="preserve">Tereza Málková, veterinářka</w:t>
      </w:r>
      <w:r>
        <w:rPr/>
        <w:t xml:space="preserve">: „V té centrální evidenci budou vlastně všichni pejsci pod jejich unikátním číslem podle toho čipu. Budou tam registrovaní, včetně jejich majitelů. Pokud například třeba dojde k ztrátě pejska, sám majitel si může zakliknout, že došlo ke ztrátě toho pejska a může tak dojít k rychlejšímu návratu toho psa domů. Je to zase krok i k zábraně nelegálním, jak se říká, množírnám."</w:t>
      </w:r>
    </w:p>
    <w:p>
      <w:pPr/>
      <w:r>
        <w:rPr/>
        <w:t xml:space="preserve">Štěňata bývají nejčastěji očipována, do dvou měsíců stáří.</w:t>
      </w:r>
    </w:p>
    <w:p>
      <w:pPr/>
      <w:r>
        <w:rPr>
          <w:b w:val="1"/>
          <w:bCs w:val="1"/>
        </w:rPr>
        <w:t xml:space="preserve">Tereza Málková, veterinářka</w:t>
      </w:r>
      <w:r>
        <w:rPr/>
        <w:t xml:space="preserve">: „Nejvíce to bude samozřejmě zajímat majitelé pejsku, kteří mají od 1.7. povinnost přes veterináře požádat o registraci do té centrální evidence. Čas na tom mají do přeočkování na vzteklinu."</w:t>
      </w:r>
    </w:p>
    <w:p>
      <w:pPr/>
      <w:r>
        <w:rPr>
          <w:b w:val="1"/>
          <w:bCs w:val="1"/>
        </w:rPr>
        <w:t xml:space="preserve">Vojtěch Bílý, tiskový mluvčí Ministerstva zemědělství ČR</w:t>
      </w:r>
      <w:r>
        <w:rPr/>
        <w:t xml:space="preserve">: „V případě, že chovatel registraci svého psa neprovede, hrozí mu pokuta až do výše 50 tisíc u fyzických osob a až do výše 300 tisíc korun u právnických a podnikajících fyzických osob.“</w:t>
      </w:r>
    </w:p>
    <w:p>
      <w:pPr/>
      <w:r>
        <w:rPr/>
        <w:t xml:space="preserve">Podle předpokladu bude celá evidence kompletní do tří let od jejího spuštění. V České republice je aktuálně chováno zhruba 2,5 milionu psů.</w:t>
      </w:r>
    </w:p>
    <w:p>
      <w:pPr/>
      <w:r>
        <w:rPr/>
        <w:t xml:space="preserve">--- </w:t>
      </w:r>
    </w:p>
    <w:p>
      <w:pPr/>
      <w:r>
        <w:rPr/>
        <w:t xml:space="preserve">TĚRLICKO OTEVŘE OPRAVENOU SILNICI</w:t>
      </w:r>
    </w:p>
    <w:p>
      <w:pPr/>
      <w:r>
        <w:rPr/>
        <w:t xml:space="preserve">Silnice mezi Těrlickem a Soběšovicemi, kterou při povodních v roce 2024 poškodil sesuv svahu, je po náročné opravě znovu průjezdná. Nestabilní svah je zabezpečený, je vybudována opěrná stěna i nové odvodnění. Rekonstrukce za 15 milionů korun byla z větší části financována ze státního povodňového programu Živel 1.</w:t>
      </w:r>
    </w:p>
    <w:p>
      <w:pPr/>
      <w:r>
        <w:rPr/>
        <w:t xml:space="preserve">POLICIE ŘEŠÍ PODVODY S DÁVKAMI</w:t>
      </w:r>
    </w:p>
    <w:p>
      <w:pPr/>
      <w:r>
        <w:rPr/>
        <w:t xml:space="preserve">Moravskoslezští policisté odhalili čtyři případy neoprávněného čerpání humanitárních dávek. Podle vyšetřování,čtyři ženy s dočasnou ochranou uváděly, že pobývají v Česku, přestože dlouhodobě žily ve své domovské zemi a do České republiky přijížděly pouze kvůli prodloužení víz. Škoda se podle policie blíží 300 tisícům korun,  ženy jsou podezřelé z přečinu podvodu.</w:t>
      </w:r>
    </w:p>
    <w:p>
      <w:pPr/>
      <w:r>
        <w:rPr/>
        <w:t xml:space="preserve">---</w:t>
      </w:r>
    </w:p>
    <w:p>
      <w:pPr>
        <w:pStyle w:val="Heading1"/>
      </w:pPr>
      <w:r>
        <w:rPr>
          <w:sz w:val="36"/>
          <w:szCs w:val="36"/>
        </w:rPr>
        <w:t xml:space="preserve">Ostrava finančně podpoří bezpečnost ve městě</w:t>
      </w:r>
    </w:p>
    <w:p>
      <w:pPr/>
      <w:r>
        <w:rPr>
          <w:b w:val="1"/>
          <w:bCs w:val="1"/>
        </w:rPr>
        <w:t xml:space="preserve">Ostrava investuje do bezpečí ve městě. Zastupitelé schválili příspěvek pět milionů korun na nákup speciálního policejního auta s váhou. To bude kontrolovat přetížené kamiony, které ničí silnice a ohrožují lidi.</w:t>
      </w:r>
    </w:p>
    <w:p>
      <w:pPr/>
      <w:r>
        <w:rPr/>
        <w:t xml:space="preserve">Bezpečnost v ulicích a na silnicích je pro vedení Ostravy dlouhodobou prioritou. Kriminalita ve městě za posledních deset let sice výrazně klesla, polevovat se ale rozhodně nesmí. Město proto pravidelně investuje desítky milionů korun do nejmodernější techniky pro záchranné složky.</w:t>
      </w:r>
    </w:p>
    <w:p>
      <w:pPr/>
      <w:r>
        <w:rPr>
          <w:b w:val="1"/>
          <w:bCs w:val="1"/>
        </w:rPr>
        <w:t xml:space="preserve">Jan Dohnal (ODS/SPOLU), primátor Ostravy:</w:t>
      </w:r>
      <w:r>
        <w:rPr/>
        <w:t xml:space="preserve"> "Kromě toho, že zřizujeme vlastní městskou policii a vlastní jednotky dobrovolných hasičů, podporujeme také ty organizace, které nejsou přímo městu podřízené. A nevyjímaje Policii České republiky."</w:t>
      </w:r>
    </w:p>
    <w:p>
      <w:pPr/>
      <w:r>
        <w:rPr/>
        <w:t xml:space="preserve">Velkým strašákem na ostravských silnicích jsou přetížené kamiony. Jak nebezpečný může být těžký náklad, ukázala i nedávná tragická nehoda na dálnici D56 u Paskova.</w:t>
      </w:r>
    </w:p>
    <w:p>
      <w:pPr/>
      <w:r>
        <w:rPr>
          <w:b w:val="1"/>
          <w:bCs w:val="1"/>
        </w:rPr>
        <w:t xml:space="preserve">Antonín Řezníček, ředitel PČR Ostrava: </w:t>
      </w:r>
      <w:r>
        <w:rPr/>
        <w:t xml:space="preserve">"Nejvíce nás tíží to, že těžká kamionová doprava nám likviduje provoz ve městě a případně při přetížení těch mostů dochází k drahým opravám."</w:t>
      </w:r>
    </w:p>
    <w:p>
      <w:pPr/>
      <w:r>
        <w:rPr/>
        <w:t xml:space="preserve">Právě proto Ostrava přispěje policistům na speciální auto pět milionů korun.</w:t>
      </w:r>
    </w:p>
    <w:p>
      <w:pPr/>
      <w:r>
        <w:rPr>
          <w:b w:val="1"/>
          <w:bCs w:val="1"/>
        </w:rPr>
        <w:t xml:space="preserve">Antonín Řezníček, ředitel PČR Ostrava:</w:t>
      </w:r>
      <w:r>
        <w:rPr/>
        <w:t xml:space="preserve"> "Jednalo by se o to, že jsou to vlastně dvě velké kanceláře v dlouhém autě, které je schopno zasahovat na území města, kdy nás tíží. A vidíte sami uzávěrky mostů."</w:t>
      </w:r>
    </w:p>
    <w:p>
      <w:pPr/>
      <w:r>
        <w:rPr/>
        <w:t xml:space="preserve">Ostrava za poslední dekádu investovala do prevence kriminality přes 260 milionů korun. Nová technika se na silnicích a v ulicích města objeví už během příštího roku. </w:t>
      </w:r>
    </w:p>
    <w:p>
      <w:pPr/>
      <w:r>
        <w:rPr/>
        <w:t xml:space="preserve">---</w:t>
      </w:r>
    </w:p>
    <w:p>
      <w:pPr>
        <w:pStyle w:val="Heading1"/>
      </w:pPr>
      <w:r>
        <w:rPr>
          <w:sz w:val="36"/>
          <w:szCs w:val="36"/>
        </w:rPr>
        <w:t xml:space="preserve">Karviná bude mít své vlastní lázeňské oplatky</w:t>
      </w:r>
    </w:p>
    <w:p>
      <w:pPr/>
      <w:r>
        <w:rPr>
          <w:b w:val="1"/>
          <w:bCs w:val="1"/>
        </w:rPr>
        <w:t xml:space="preserve">Karviná bude mít vlastní lázeňské oplatky. Projekt je nyní ve fázi příprav, na kterých se již pilně pracuje.</w:t>
      </w:r>
    </w:p>
    <w:p>
      <w:pPr/>
      <w:r>
        <w:rPr/>
        <w:t xml:space="preserve">Nyní probíhá rekonstrukce vybraných prostor. Poté přijde instalace speciálních strojů, které oplatky budou vyrábět.</w:t>
      </w:r>
    </w:p>
    <w:p>
      <w:pPr/>
      <w:r>
        <w:rPr>
          <w:b w:val="1"/>
          <w:bCs w:val="1"/>
        </w:rPr>
        <w:t xml:space="preserve">Kateřina Slivková, zakladatelka projektu:</w:t>
      </w:r>
      <w:r>
        <w:rPr/>
        <w:t xml:space="preserve"> "Nápad jsem měla už delší dobu. Už několik let jsem chtěla přivést do Karviné nějaký sladký produkt, který bude Karvinou reprezentovat, a se statutem lázeňského města, který loni vlastně přišel, jsem se rozhodla, že půjdeme do lázeňských oplatek a trojhránků."</w:t>
      </w:r>
    </w:p>
    <w:p>
      <w:pPr/>
      <w:r>
        <w:rPr/>
        <w:t xml:space="preserve">Projektu předcházelo několik měsíců jednání s dodavateli technologií a seznamování se s výrobním procesem.</w:t>
      </w:r>
    </w:p>
    <w:p>
      <w:pPr/>
      <w:r>
        <w:rPr>
          <w:b w:val="1"/>
          <w:bCs w:val="1"/>
        </w:rPr>
        <w:t xml:space="preserve">Kateřina Slivková, zakladatelka projektu: </w:t>
      </w:r>
      <w:r>
        <w:rPr/>
        <w:t xml:space="preserve">"Teď jsme ve fázi rekonstrukce, vyvíjení příchutí. Ten stroj vyrobí denně vlastně tisíc krabic oplatek, takže už je to opravdu velkovýroba. Budeme hledat i nové zaměstnance."</w:t>
      </w:r>
    </w:p>
    <w:p>
      <w:pPr/>
      <w:r>
        <w:rPr/>
        <w:t xml:space="preserve">Karvinské oplatky budou mít i svůj speciální vzhled.</w:t>
      </w:r>
    </w:p>
    <w:p>
      <w:pPr/>
      <w:r>
        <w:rPr>
          <w:b w:val="1"/>
          <w:bCs w:val="1"/>
        </w:rPr>
        <w:t xml:space="preserve">Kateřina Slivková, zakladatelka projektu</w:t>
      </w:r>
      <w:r>
        <w:rPr>
          <w:b w:val="1"/>
          <w:bCs w:val="1"/>
        </w:rPr>
        <w:t xml:space="preserve">:</w:t>
      </w:r>
      <w:r>
        <w:rPr/>
        <w:t xml:space="preserve"> "Oplatek bude mít uprostřed takové srdíčko a kolem lipové listy. Za mě je to láska k městu a hlavně k oplatkám, a lipové listy jsou ve znaku Karviné."</w:t>
      </w:r>
    </w:p>
    <w:p>
      <w:pPr/>
      <w:r>
        <w:rPr>
          <w:b w:val="1"/>
          <w:bCs w:val="1"/>
        </w:rPr>
        <w:t xml:space="preserve">Lukáš Raszyk (SOCDEM), náměstek primátora Karviné:</w:t>
      </w:r>
      <w:r>
        <w:rPr/>
        <w:t xml:space="preserve"> "Já jsem moc rád za to, že taková iniciativa tady přišla. My na takové věci máme i podnikatelské vouchery."</w:t>
      </w:r>
    </w:p>
    <w:p>
      <w:pPr/>
      <w:r>
        <w:rPr/>
        <w:t xml:space="preserve">Přípravy projektu by měly trvat do zimních měsíců. První lázeňské oplatky města Karviné by se podle současných plánů měly objevit ještě letos v období Vánoc. </w:t>
      </w:r>
    </w:p>
    <w:p>
      <w:pPr/>
      <w:r>
        <w:rPr/>
        <w:t xml:space="preserve">--- </w:t>
      </w:r>
    </w:p>
    <w:p>
      <w:pPr/>
      <w:r>
        <w:rPr/>
        <w:t xml:space="preserve">OSTRAVA VYHLÁSILA SPORTOVNÍ DOTACE</w:t>
      </w:r>
    </w:p>
    <w:p>
      <w:pPr/>
      <w:r>
        <w:rPr/>
        <w:t xml:space="preserve">Ostrava vyhlásila dotační programy na podporu sportu pro rok 2027. Na čtyři programy plánuje město rozdělit téměř 213 milionů korun. Žádosti budou moci zájemci podávat od 18. září do 2. října, novinky představí informační seminář začátkem září.</w:t>
      </w:r>
    </w:p>
    <w:p>
      <w:pPr/>
      <w:r>
        <w:rPr/>
        <w:t xml:space="preserve">VÍTKOVICKÝ ZÁMEK OTEVŘE VEŘEJNOSTI</w:t>
      </w:r>
    </w:p>
    <w:p>
      <w:pPr/>
      <w:r>
        <w:rPr/>
        <w:t xml:space="preserve">Vítkovický zámek během prvního červencového víkendu znovu otevře své brány veřejnosti. Komentované prohlídky zavedou návštěvníky do reprezentativního sídla někdejších Vítkovických železáren. Zájemci si prohlédnou historické interiéry, litinový pavilon ze Světové výstavy ve Vídni i příběh záchrany této výjimečné památky.</w:t>
      </w:r>
    </w:p>
    <w:p>
      <w:pPr/>
      <w:r>
        <w:rPr/>
        <w:t xml:space="preserve">---</w:t>
      </w:r>
    </w:p>
    <w:p>
      <w:pPr>
        <w:pStyle w:val="Heading1"/>
      </w:pPr>
      <w:r>
        <w:rPr>
          <w:sz w:val="36"/>
          <w:szCs w:val="36"/>
        </w:rPr>
        <w:t xml:space="preserve">Beats for Love odstartoval rekordní ročník</w:t>
      </w:r>
    </w:p>
    <w:p>
      <w:pPr/>
      <w:r>
        <w:rPr>
          <w:b w:val="1"/>
          <w:bCs w:val="1"/>
        </w:rPr>
        <w:t xml:space="preserve">V ostravských Dolních Vítkovicích odstartoval 12. ročník festivalu Beats for Love. Největší festival elektronické hudby ve střední Evropě letos nabídne rekordní program s více než 550 interprety na osmnácti scénách.</w:t>
      </w:r>
    </w:p>
    <w:p>
      <w:pPr/>
      <w:r>
        <w:rPr/>
        <w:t xml:space="preserve">Dolní Vítkovice znovu ovládla elektronická hudba. Čtyřdenní festival Beats for Love přivítal desetitisíce fanoušků z Česka i zahraničí. Letošní ročník je největší i nejdražší v historii a hned první den ho otevřela světová hvězda Calvin Harris. </w:t>
      </w:r>
    </w:p>
    <w:p>
      <w:pPr/>
      <w:r>
        <w:rPr>
          <w:b w:val="1"/>
          <w:bCs w:val="1"/>
        </w:rPr>
        <w:t xml:space="preserve">Jan Dohnal (ODS/SPOLU), primátor Ostravy: </w:t>
      </w:r>
      <w:r>
        <w:rPr/>
        <w:t xml:space="preserve">“Je tady nadupaný program a ten festival vlastně už je dneska mezi stovkou nejlépe hodnocených festivalů celosvětově. Takže jsem rád, že ho tady v Ostravě máme. Samozřejmě Dimitri Vegas to je asi jako moje srdcovka, ale jsou tu stovky interpretů, každý si najde svoje, za mě jako skvělé.”</w:t>
      </w:r>
    </w:p>
    <w:p>
      <w:pPr/>
      <w:r>
        <w:rPr/>
        <w:t xml:space="preserve">Na festivalu najdete čtyři hlavní scény – Love, Space, Industrial a Pulse – i desítky dalších.</w:t>
      </w:r>
    </w:p>
    <w:p>
      <w:pPr/>
      <w:r>
        <w:rPr/>
        <w:t xml:space="preserve">Hudba tady zní prakticky nepřetržitě. Na návštěvníky čeká více než 550 interpretů, mezi nimi Marshmello, Paul van Dyk, Alesso, nebo Dimitri Vegas. Nechybí ani chillout zóny, světelné instalace a pestrý doprovodný program. </w:t>
      </w:r>
    </w:p>
    <w:p>
      <w:pPr/>
      <w:r>
        <w:rPr>
          <w:b w:val="1"/>
          <w:bCs w:val="1"/>
        </w:rPr>
        <w:t xml:space="preserve">anketa: návštěvníci festivalu: </w:t>
      </w:r>
      <w:r>
        <w:rPr/>
        <w:t xml:space="preserve">"Jsme tady po druhý a je to super.”</w:t>
      </w:r>
    </w:p>
    <w:p>
      <w:pPr/>
      <w:r>
        <w:rPr/>
        <w:t xml:space="preserve">“Je to můj třetí Beats for Love. Je to nádherné.”</w:t>
      </w:r>
    </w:p>
    <w:p>
      <w:pPr/>
      <w:r>
        <w:rPr/>
        <w:t xml:space="preserve">“Mega! Už jsme tady po čtvrtý a těšili jsme se extrémně.”</w:t>
      </w:r>
    </w:p>
    <w:p>
      <w:pPr/>
      <w:r>
        <w:rPr/>
        <w:t xml:space="preserve">“Já jsem se těšil na drmáče, až si tady budeme zadupat jako blázen. Dimension úžasnej, Arkandy je úžasnej a teď vyrážíme do Techno domu.”</w:t>
      </w:r>
    </w:p>
    <w:p>
      <w:pPr/>
      <w:r>
        <w:rPr/>
        <w:t xml:space="preserve">“To je nejlepší věc, kterou jsem zažil. Jsem tu po dlouhé době a je to parádní.”</w:t>
      </w:r>
    </w:p>
    <w:p>
      <w:pPr/>
      <w:r>
        <w:rPr/>
        <w:t xml:space="preserve">“Je to super. Počasí vyšlo fajný.”</w:t>
      </w:r>
    </w:p>
    <w:p>
      <w:pPr/>
      <w:r>
        <w:rPr/>
        <w:t xml:space="preserve">Beats for Love potrvá v Dolních Vítkovicích až do soboty a nabídne desítky hodin hudby, světelných show i jedinečné festivalové atmosféry.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2-07-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2026-07-15T06:05:55+02:00</dcterms:created>
  <dcterms:modified xsi:type="dcterms:W3CDTF">2026-07-15T06:05:55+02:00</dcterms:modified>
</cp:coreProperties>
</file>

<file path=docProps/custom.xml><?xml version="1.0" encoding="utf-8"?>
<Properties xmlns="http://schemas.openxmlformats.org/officeDocument/2006/custom-properties" xmlns:vt="http://schemas.openxmlformats.org/officeDocument/2006/docPropsVTypes"/>
</file>