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Nové informační radary upozorňují řidiče na rychlost</w:t>
      </w:r>
    </w:p>
    <w:p>
      <w:pPr/>
      <w:r>
        <w:rPr>
          <w:b w:val="1"/>
          <w:bCs w:val="1"/>
        </w:rPr>
        <w:t xml:space="preserve">V lokalitě Bonkov je v posledních týdnech výrazně rušněji než obvykle. Kvůli opravě mostu přes řeku Stonavku tudy projíždí podstatně více automobilů. S vyšší intenzitou dopravy ale přibývají i případy, kdy řidiči nerespektují nejvyšší povolenou rychlost padesát kilometrů v hodině.</w:t>
      </w:r>
    </w:p>
    <w:p>
      <w:pPr/>
      <w:r>
        <w:rPr>
          <w:b w:val="1"/>
          <w:bCs w:val="1"/>
        </w:rPr>
        <w:t xml:space="preserve">Tomáš Wawrzyk (ANO), starosta Stonavy: </w:t>
      </w:r>
      <w:r>
        <w:rPr>
          <w:i w:val="1"/>
          <w:iCs w:val="1"/>
        </w:rPr>
        <w:t xml:space="preserve">„Obec reaguje na zvýšený pohyb vozidel směrem z centra obce na Karvinou i  opačným směrem, příjezd od Karviné do centra obce. Ne všichni jezdí v obci, jak  by se mělo jezdit, takže jsme tam instalovali v obou směrech  po jednom informačním radaru s možností vytažení statistik z těchto radarů.“</w:t>
      </w:r>
    </w:p>
    <w:p>
      <w:pPr/>
      <w:r>
        <w:rPr/>
        <w:t xml:space="preserve">Radar řidičům okamžitě zobrazuje jejich aktuální rychlost.  Obci zároveň poskytuje cenné statistické údaje o intenzitě dopravy i o tom, jak  řidiči v daném úseku dodržují nejvyšší povolenou rychlost. Stejný typ zařízení  využívá Stonava již několik let také u základní školy na Dolanech, kde přispívá  ke zvýšení bezpečnosti v okolí školy.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pouť zve na víkend plný zábavy</w:t>
      </w:r>
    </w:p>
    <w:p>
      <w:pPr/>
      <w:r>
        <w:rPr>
          <w:b w:val="1"/>
          <w:bCs w:val="1"/>
        </w:rPr>
        <w:t xml:space="preserve">Stonavská pouť patří mezi nejvýznamnější a nejoblíbenější kulturní události v obci – a letošní ročník rozhodně stojí za návštěvu! Dvoudenní slavnosti, které se letos konají 18. a 19. července, nabídnou pestrý program plný tradice, hudby, soutěží, zábavy i duchovního rozměru.</w:t>
      </w:r>
    </w:p>
    <w:p>
      <w:pPr/>
      <w:r>
        <w:rPr/>
        <w:t xml:space="preserve">Stonavská  pouť každoročně přivádí do obce stovky návštěvníků a ani letos tomu nebude  jinak. </w:t>
      </w:r>
    </w:p>
    <w:p>
      <w:pPr/>
      <w:r>
        <w:rPr/>
        <w:t xml:space="preserve">Program  odstartuje v sobotu 18. července v 15 hodin v parku PZKO vystoupením Klaunů z  Balónkova, kteří pobaví především ty nejmenší. V podvečer se v kostele svaté  Máří Magdalény uskuteční česko-polská poutní mše svatá.</w:t>
      </w:r>
    </w:p>
    <w:p>
      <w:pPr/>
      <w:r>
        <w:rPr/>
        <w:t xml:space="preserve">Od 18 hodin  se prostranství před obecním úřadem promění v dějiště oblíbené soutěže v sečení  trávy kosou. Soutěžit budou muži i ženy a pro nejlepší jsou připraveny hodnotné  ceny. O příjemnou atmosféru se postará také starostovské pivo, kterým budou  pohoštěni všichni soutěžící i diváci.</w:t>
      </w:r>
    </w:p>
    <w:p>
      <w:pPr/>
      <w:r>
        <w:rPr/>
        <w:t xml:space="preserve">Nedělní  program zahájí česká a polská mše svatá. Odpoledne se dění přesune do parku  PZKO, kde vystoupí Hornická kapela, kapela FoPa a hlavní hudební hvězdou  letošní pouti bude od půl sedmé večer slovenská skupina HRDZA.</w:t>
      </w:r>
    </w:p>
    <w:p>
      <w:pPr/>
      <w:r>
        <w:rPr/>
        <w:t xml:space="preserve">Vyvrcholením  celé pouti bude ve 22 hodin tradiční ohňostroj na prostranství u základní školy  v Dolanech.</w:t>
      </w:r>
    </w:p>
    <w:p>
      <w:pPr/>
      <w:r>
        <w:rPr/>
        <w:t xml:space="preserve">Po celý  víkend nebude chybět ani tradiční poutní prodej, stánky s občerstvením, atrakce  pro děti i dospělé a lunapark Černý korzár, který své atrakce otevře už v pátek  17. července odpoledne.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Stonavská knihovna nabízí tisíce titulů i o prázdninách</w:t>
      </w:r>
    </w:p>
    <w:p>
      <w:pPr/>
      <w:r>
        <w:rPr>
          <w:b w:val="1"/>
          <w:bCs w:val="1"/>
        </w:rPr>
        <w:t xml:space="preserve">Prázdniny jsou tady a s nimi i období dovolených. Ideálním společníkem na cesty i chvíle odpočinku může být dobrá kniha. Ve stonavské knihovně si kromě knih můžete zapůjčit také audioknihy.</w:t>
      </w:r>
    </w:p>
    <w:p>
      <w:pPr/>
      <w:r>
        <w:rPr/>
        <w:t xml:space="preserve">Začaly letní prázdniny, čas dovolených a zaslouženého  odpočinku. A právě toto období je ideální příležitostí otevřít si zajímavou  knihu a na chvíli se ponořit do světa příběhů i nových poznatků. Ve stonavské  knihovně je k tomu příležitostí více než dost – čtenářům je k dispozici více  než patnáct tisíc knižních titulů.</w:t>
      </w:r>
    </w:p>
    <w:p>
      <w:pPr/>
      <w:r>
        <w:rPr>
          <w:b w:val="1"/>
          <w:bCs w:val="1"/>
        </w:rPr>
        <w:t xml:space="preserve">Sabina  Dubravná, vedoucí stonavské knihovny</w:t>
      </w:r>
      <w:r>
        <w:rPr>
          <w:b w:val="1"/>
          <w:bCs w:val="1"/>
        </w:rPr>
        <w:t xml:space="preserve">:</w:t>
      </w:r>
      <w:r>
        <w:rPr/>
        <w:t xml:space="preserve"> "My budeme samozřejmě rádi, kdyby dospělí, ale i děti tady o prázdninách zavítali."</w:t>
      </w:r>
    </w:p>
    <w:p>
      <w:pPr/>
      <w:r>
        <w:rPr/>
        <w:t xml:space="preserve">Knihovna nabízí beletrii, naučnou literaturu i knihy pro  nejmenší čtenáře. Samozřejmostí je také rozsáhlý fond polské literatury, který  využívají nejen obyvatelé Stonavy.</w:t>
      </w:r>
    </w:p>
    <w:p>
      <w:pPr/>
      <w:r>
        <w:rPr>
          <w:b w:val="1"/>
          <w:bCs w:val="1"/>
        </w:rPr>
        <w:t xml:space="preserve">Sabina  Dubravná, vedoucí stonavské knihovny</w:t>
      </w:r>
      <w:r>
        <w:rPr>
          <w:b w:val="1"/>
          <w:bCs w:val="1"/>
        </w:rPr>
        <w:t xml:space="preserve">:</w:t>
      </w:r>
      <w:r>
        <w:rPr/>
        <w:t xml:space="preserve"> "Náš fond tedy oplývá i polskou literaturou. Máme jich zhruba 5000, i časopisů, ale i samozřejmě beletrii, naučnou literaturu a podobně."</w:t>
      </w:r>
    </w:p>
    <w:p>
      <w:pPr/>
      <w:r>
        <w:rPr/>
        <w:t xml:space="preserve">Vedle více než patnácti tisíc knih nabízí knihovna také  sedmatřicet titulů časopisů v českém i polském jazyce. Zajímavou možností jsou  rovněž dvojjazyčné knihy, které mohou pomoci především školákům při  zdokonalování angličtiny i během letních prázdnin.</w:t>
      </w:r>
    </w:p>
    <w:p>
      <w:pPr/>
      <w:r>
        <w:rPr>
          <w:b w:val="1"/>
          <w:bCs w:val="1"/>
        </w:rPr>
        <w:t xml:space="preserve">Sabina  Dubravná, vedoucí stonavské knihovny</w:t>
      </w:r>
      <w:r>
        <w:rPr>
          <w:b w:val="1"/>
          <w:bCs w:val="1"/>
        </w:rPr>
        <w:t xml:space="preserve">:</w:t>
      </w:r>
      <w:r>
        <w:rPr/>
        <w:t xml:space="preserve"> "To znamená, ti, kteří třeba začínají s angličtinou a chtějí se opřít ještě nějakým způsobem o český jazyk, tak i tady tímto způsobem mohou třeba se nějakým způsobem doučit anglický jazyk."</w:t>
      </w:r>
    </w:p>
    <w:p>
      <w:pPr/>
      <w:r>
        <w:rPr/>
        <w:t xml:space="preserve">Knihovna myslí i na čtenáře, kteří dávají přednost  digitální podobě knih. Prostřednictvím čtenářského konta si mohou jednoduše  půjčit audioknihy  , a to odkudkoliv  prostřednictvím aplikace Palmknihy. Podrobný návod je k dispozici na webových stránkách  knihovny.</w:t>
      </w:r>
    </w:p>
    <w:p>
      <w:pPr/>
      <w:r>
        <w:rPr>
          <w:b w:val="1"/>
          <w:bCs w:val="1"/>
        </w:rPr>
        <w:t xml:space="preserve">Sabina  Dubravná, vedoucí stonavské knihovny</w:t>
      </w:r>
      <w:r>
        <w:rPr>
          <w:b w:val="1"/>
          <w:bCs w:val="1"/>
        </w:rPr>
        <w:t xml:space="preserve">:</w:t>
      </w:r>
      <w:r>
        <w:rPr/>
        <w:t xml:space="preserve"> "Proto, aby si čtenář mohl poslouchat nějakou knížku, ať už beletristickou, naučnou nebo třeba klasickou literaturu, tak může zavítat na naše webové stránky a podívat se na návody, kdy lze přes naše čtenářské konto najet do našeho systému na dálku. Nemusí tu čtenář vůbec chodit osobně a může si stáhnout jakoukoli audioknihu do mobilu nebo elektronického zařízení a třeba při úklidu, nebo při jízdě autem, nebo právě třeba na dovolené ve sluchátkách poslouchat."</w:t>
      </w:r>
    </w:p>
    <w:p>
      <w:pPr/>
      <w:r>
        <w:rPr/>
        <w:t xml:space="preserve">Knihovna zároveň stejným způsobem zpřístupňuje také  elektronické knihy. Stačí se přihlásit do čtenářského konta, vybraný titul si  stáhnout prostřednictvím aplikace a číst kdykoliv a kdekoliv.</w:t>
      </w:r>
    </w:p>
    <w:p>
      <w:pPr/>
      <w:r>
        <w:rPr/>
        <w:t xml:space="preserve">Knižní fond je čtenářům k dispozici po celé letní  prázdniny v běžné otevírací době. Výjimkou bude pouze období od 10. do 20.  srpna, kdy bude knihovna z provozních důvodů uzavřena.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Wakacje dawniej i dziś – spotkanie w Domu Elim</w:t>
      </w:r>
    </w:p>
    <w:p>
      <w:pPr/>
      <w:r>
        <w:rPr>
          <w:b w:val="1"/>
          <w:bCs w:val="1"/>
        </w:rPr>
        <w:t xml:space="preserve">Piosenką dedykowaną babciom i dziadkom rozpoczęło się przedwakacyjne spotkanie dzieci z polskiej szkoły w Stonawie z klientami Domu z Opieką Społeczną ELIM. W drugiej części programu wybrzmiały piosenki ludowe – znane i śpiewane również w domach wielu seniorów.</w:t>
      </w:r>
    </w:p>
    <w:p>
      <w:pPr/>
      <w:r>
        <w:rPr>
          <w:b w:val="1"/>
          <w:bCs w:val="1"/>
        </w:rPr>
        <w:t xml:space="preserve">Urszula Byrtus, kierowniczka Domu z Opieką Społeczną  ELIM: </w:t>
      </w:r>
      <w:r>
        <w:rPr/>
        <w:t xml:space="preserve">„Wielu naszych obywateli uczęszczało do polskiej szkoły podstawowej, i  sami mogą te piosenki zaśpiewać.“</w:t>
      </w:r>
    </w:p>
    <w:p>
      <w:pPr/>
      <w:r>
        <w:rPr/>
        <w:t xml:space="preserve">Po piosenkach  przyszedł czas na wspólną zabawę przy różnego  rodzaju grach planszowych.</w:t>
      </w:r>
    </w:p>
    <w:p>
      <w:pPr/>
      <w:r>
        <w:rPr>
          <w:b w:val="1"/>
          <w:bCs w:val="1"/>
        </w:rPr>
        <w:t xml:space="preserve">Marcel Gabrhel, kierowniczka PSP Stonawa:</w:t>
      </w:r>
      <w:r>
        <w:rPr/>
        <w:t xml:space="preserve"> „Zanim żeśmy teraz  dostawiły stoły i krzesła, bo przyszło wiele ludzi, to dzieci już same się  rozsiadły i już wyciągają różnego rodzaju gry.“</w:t>
      </w:r>
    </w:p>
    <w:p>
      <w:pPr/>
      <w:r>
        <w:rPr>
          <w:b w:val="1"/>
          <w:bCs w:val="1"/>
        </w:rPr>
        <w:t xml:space="preserve">Urszula Byrtus, kierowniczka Domu z Opieką Społeczną  ELIM: </w:t>
      </w:r>
      <w:r>
        <w:rPr/>
        <w:t xml:space="preserve">„Są to spotkania pełne serdeczności, zabawy i wspomnień.“</w:t>
      </w:r>
    </w:p>
    <w:p>
      <w:pPr/>
      <w:r>
        <w:rPr/>
        <w:t xml:space="preserve">Ponieważ rozpoczynało się właśnie lato,  nie zabrakło wspomnień związanych z wakacjami. Te dawne różniły się od  tych współczesnych. Posłuchajcie sami:  </w:t>
      </w:r>
    </w:p>
    <w:p>
      <w:pPr/>
      <w:r>
        <w:rPr>
          <w:b w:val="1"/>
          <w:bCs w:val="1"/>
        </w:rPr>
        <w:t xml:space="preserve">ankieta, klienci Domu z Opieką Społeczną ELIM:</w:t>
      </w:r>
      <w:r>
        <w:rPr/>
        <w:t xml:space="preserve"> „W polu robota, snopki  odbierać, wszecko, to było gospodarstwo,  to bała drzina.“ „Jako dziecko tak na obozach,  to żech se dycki cieszyła, każdy rok.“ „My mieszkali u siedloka, tak to były  żniwa przede wszystkim, aby my jakisi pieniążki zarobili na odpust, potem szło  się jeździć na różnych atrakcjach, bo tak było.“ „Wielko wolność , woda,  kąpani, grani z dzieckami, fotbal, i tak.“ „U nas to nie było lepszy,  dzieci, trzy sourozenci, tak my wypolili do pola, jak była możność, aji pomagać  dóma, w polu, też co trzeba – pomóc.“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„Ja spędzę wakacje w  Bułgarii i w Grecji, a potem jeszcze jadę na dwa obozy.“ „Ja chyba pojadę  jeszcze do tej Italii i gdzieś na chatę do gór.“ „Na Baszkę Wodę. I potem będę  miała trzy obozy i coś niecoś spędzę u babci Hali i dziadka Bogdana Prymusów.“ „Pojedziemy  na Hel i tam pójdziemy do motylarni, i   będziemy nad morzem, i jak odjedziemy z tego Helu, to jeszcze  będziemy mieli obóz.“ </w:t>
      </w:r>
    </w:p>
    <w:p>
      <w:pPr/>
      <w:r>
        <w:rPr/>
        <w:t xml:space="preserve">Tak przedstawiają się wakacyjne  plany uczniów polskiej szkoły, którzy tuż przed rozpoczęciem letniej przerwy  odwiedzili klientów Domu z Opieką Społeczną ELIM.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8-07-2026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2026-07-15T11:29:46+02:00</dcterms:created>
  <dcterms:modified xsi:type="dcterms:W3CDTF">2026-07-15T11:29:46+02:00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