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 Ostravy-Jihu potěší 2 nová hřiště</w:t>
      </w:r>
    </w:p>
    <w:p>
      <w:pPr/>
      <w:r>
        <w:rPr>
          <w:b w:val="1"/>
          <w:bCs w:val="1"/>
        </w:rPr>
        <w:t xml:space="preserve">Prázdniny mohou děti z obvodu Ostrava-Jih trávit na dvou nových hřištích. Díky participativnímu rozpočtu se totiž slavnostně otevřely na konci června v areálu Mateřské školy Předškolní a na ulici Proskovická.</w:t>
      </w:r>
    </w:p>
    <w:p>
      <w:pPr/>
      <w:r>
        <w:rPr/>
        <w:t xml:space="preserve">Děti z mateřské školy Předškolní ve Výškovicích i malí sportovci z okolí Proskovické ulice mají hned dvě nová místa pro hru a pohyb venku. Na začátku prázdnin se zde otevřela 2 nová hřiště. Navrhovatelkou obou projektů je babička, jejíž vnoučata mateřskou školu navštěvují.  </w:t>
      </w:r>
    </w:p>
    <w:p>
      <w:pPr/>
      <w:r>
        <w:rPr>
          <w:b w:val="1"/>
          <w:bCs w:val="1"/>
        </w:rPr>
        <w:t xml:space="preserve">Vendula Möllerová, navrhovatelka projektů</w:t>
      </w:r>
      <w:r>
        <w:rPr/>
        <w:t xml:space="preserve">: “Tento návrh jsem pro tuto školku podala proto, že tady chodí moje vnučka, teď už i můj vnuk a ve školce na zahradě nebylo nic pro mrňousky, byly tady staré prvky, takže proto a vycházela jsem z toho, že je tady dopravní hřiště, takže proto je to ve stylu dopravních prostředků.”</w:t>
      </w:r>
    </w:p>
    <w:p>
      <w:pPr/>
      <w:r>
        <w:rPr>
          <w:b w:val="1"/>
          <w:bCs w:val="1"/>
        </w:rPr>
        <w:t xml:space="preserve">Kateřina Lisztwanová, ředitelka MŠ Předškolní</w:t>
      </w:r>
      <w:r>
        <w:rPr/>
        <w:t xml:space="preserve">: „Nám zahradu uživilo sedm krásných moderních prvků, za které jsme hrozně vděční. Při té opravě celé zahrady jsme opravili i lavičky, dopravní značení a podobně, ale samozřejmě ta zahrada chce ještě víc, takže v rámci našeho rozpočtu, který máme, se chystáme ještě o nějaké oživení nebo doplnit nějaké pískoviště a jiné prvky, které by nám tady přibyly.”</w:t>
      </w:r>
    </w:p>
    <w:p>
      <w:pPr/>
      <w:r>
        <w:rPr>
          <w:b w:val="1"/>
          <w:bCs w:val="1"/>
        </w:rPr>
        <w:t xml:space="preserve">Martina Jarošková (ANO), místostarostka MOb Ostrava-Jih</w:t>
      </w:r>
      <w:r>
        <w:rPr/>
        <w:t xml:space="preserve">: “Tenhle projekt je velmi úžasný v tom, že je tady škála prvků herních, které chyběly. Ta zahrada byla úplně prázdná a přijde si tady na své dítko už od těch útlých dvou let, kde tady mají jednu celou třídu a nebylo myšleno tady na ty dětičky. Takže já myslím, že děti budou nadšené, je to moc krásné. Přibyly tady herní prvky v tematických blocích, jako je vláček, hasiči, policie. Tady vedle nás máme krásnou skluzavku, na které si děti určitě užijí i v tom příjemném stínu, tady pod tím stromem, hezké odpoledne a můžou trávit zase více času venku.”</w:t>
      </w:r>
    </w:p>
    <w:p>
      <w:pPr/>
      <w:r>
        <w:rPr/>
        <w:t xml:space="preserve">Druhé hřiště navrhovatelky Venduly Möllerové vzniklo u o několik stovek metrů vzdálené ulice Proskovická.</w:t>
      </w:r>
    </w:p>
    <w:p>
      <w:pPr/>
      <w:r>
        <w:rPr>
          <w:b w:val="1"/>
          <w:bCs w:val="1"/>
        </w:rPr>
        <w:t xml:space="preserve">Vendula Möllerová, navrhovatelka projektů</w:t>
      </w:r>
      <w:r>
        <w:rPr/>
        <w:t xml:space="preserve">: “Je pod lesíkem, takže jsem ho pojmenovala Podlesí a je určeno pro Mrňousky do šesti let.”</w:t>
      </w:r>
    </w:p>
    <w:p>
      <w:pPr/>
      <w:r>
        <w:rPr/>
        <w:t xml:space="preserve">Obě hřiště vznikly díky participativnímu rozpočtu Náš Jih.</w:t>
      </w:r>
    </w:p>
    <w:p>
      <w:pPr/>
      <w:r>
        <w:rPr>
          <w:b w:val="1"/>
          <w:bCs w:val="1"/>
        </w:rPr>
        <w:t xml:space="preserve">Martina Jarošková (ANO), místostarostka MOb Ostrava-Jih</w:t>
      </w:r>
      <w:r>
        <w:rPr/>
        <w:t xml:space="preserve">: “Po ukončení přijímaní žádostí, budou probíhat technické analýzy zase k vyhodnocení projektů a nápadů, které doufám budou zase velmi výživné, jiné a nějaké prostě, co nás překvapí a budeme se moc těšit na jejich realizaci, protože je smyslem tvořit komunity tak, aby se na jeho žilo hezky a já myslím, že ten participativní rozpočet tomu velmi napomáhá.”</w:t>
      </w:r>
    </w:p>
    <w:p>
      <w:pPr/>
      <w:r>
        <w:rPr/>
        <w:t xml:space="preserve">Pro jednotlivé projekty z participativního rozpočtu budou moct obyvatelé obvodu hlasovat opět na přelomu října a listopadu.</w:t>
      </w:r>
    </w:p>
    <w:p>
      <w:pPr/>
      <w:r>
        <w:rPr/>
        <w:t xml:space="preserve">---</w:t>
      </w:r>
    </w:p>
    <w:p>
      <w:pPr>
        <w:pStyle w:val="Heading1"/>
      </w:pPr>
      <w:r>
        <w:rPr>
          <w:sz w:val="36"/>
          <w:szCs w:val="36"/>
        </w:rPr>
        <w:t xml:space="preserve">Prázniny na Jihu zabaví děti z obvodu i letos</w:t>
      </w:r>
    </w:p>
    <w:p>
      <w:pPr/>
      <w:r>
        <w:rPr>
          <w:b w:val="1"/>
          <w:bCs w:val="1"/>
        </w:rPr>
        <w:t xml:space="preserve">Také letos si děti z obvodu Ostrava-Jih užijí spoustu bezplatné zábavy díky projektu Prázdniny na Jihu. Od 6. července do konce srpna na ně čekají téměř čtyři desítky aktivit. Kromě toho mohou zájemci vybírat také z bohaté nabídky příměstských i pobytových táborů.</w:t>
      </w:r>
    </w:p>
    <w:p>
      <w:pPr/>
      <w:r>
        <w:rPr/>
        <w:t xml:space="preserve">Tvořivé dílny, beach volejbal, soutěže, tanec, gymnastika, bojová umění nebo i den strávený u koní. To je jen malá část pestré nabídky aktivit, které letos o prázdninách čekají na děti z obvodu Ostrava-Jih. Radnice zde totiž už po sedmé pořádá oblíbený projekt Prázdniny na Jihu.</w:t>
      </w:r>
    </w:p>
    <w:p>
      <w:pPr/>
      <w:r>
        <w:rPr>
          <w:b w:val="1"/>
          <w:bCs w:val="1"/>
        </w:rPr>
        <w:t xml:space="preserve">Radim Ivan (ODS), místostarosta MOb Ostrava-Jih</w:t>
      </w:r>
      <w:r>
        <w:rPr/>
        <w:t xml:space="preserve">: „Je to náš dlouholetý projekt, který opečovává jako svoje děťátko, vlastně paní Romana Filipová a je v kontaktu se spolky, které nabízí různé aktivity od zápasu řecko-římského až po nějaké drobnější. Každý si něco najde, takže určitě pro ty rodiče, kteří třeba jsou vytíženější, v létě, tak je to možnost, kde se může jejich dítě zabavit během toho, co oni jsou v práci.“</w:t>
      </w:r>
    </w:p>
    <w:p>
      <w:pPr/>
      <w:r>
        <w:rPr/>
        <w:t xml:space="preserve">39 aktivit v létě vyplní každý všední den od osmi ráno do půl třetí odpoledne. Projekt je určen pro děti ve věku 7 až 14 let s trvalým bydlištěm v obvodu Ostrava-Jih. Každé dítě se může zúčastnit 10 libovolných akcí dle vlastního výběru. Kalendář akcí je dostupný online.*</w:t>
      </w:r>
    </w:p>
    <w:p>
      <w:pPr/>
      <w:r>
        <w:rPr>
          <w:b w:val="1"/>
          <w:bCs w:val="1"/>
        </w:rPr>
        <w:t xml:space="preserve">Radim Ivan (ODS), místostarosta MOb Ostrava-Jih</w:t>
      </w:r>
      <w:r>
        <w:rPr/>
        <w:t xml:space="preserve">: „Jsou to každodenní aktivity, je to něco na styl nebo respektive podobně se dělají příměstské tábory, ale kde je většinou jenom jedna aktivita, jeden sport. Tohle je prostě mix aktivit, takže opravdu ta nabídka je pestrá a my jsme rádi, že to občané využívají a jejich děti, že nesedí třeba někde buď zavření v letě, anebo bezprizorně, prostě bez nějakého zájmu pobíhají venku. My to podporujeme, takže to je vlastně zdarma pro všechny.“</w:t>
      </w:r>
    </w:p>
    <w:p>
      <w:pPr/>
      <w:r>
        <w:rPr/>
        <w:t xml:space="preserve">O letní program pro děti se letos postará i Kulturní zařízení Ostravy-Jihu.</w:t>
      </w:r>
    </w:p>
    <w:p>
      <w:pPr/>
      <w:r>
        <w:rPr>
          <w:b w:val="1"/>
          <w:bCs w:val="1"/>
        </w:rPr>
        <w:t xml:space="preserve">David Věžník, mluvčí Kultury-Jih</w:t>
      </w:r>
      <w:r>
        <w:rPr/>
        <w:t xml:space="preserve">: “Tak pro děti toho máme připraveno samozřejmě spoustu, jsou to různé akce venku, těmi stěženími budou dva příměstské tábory. Jeden bude probíhat v červenci, druhý v srpnu, přičemž ten srpnový bude i s přespáním. Ten červencový má termín od 20. do 24. Bude se konat hlavně v K-triu, to bude taková základna pro děti, odkud budou každý den někam vyrážet. Pojedou například do dětského areálu na Skalku, navštíví dopravní hřiště, pojedou do zoologické zahrady, navštíví kino, takže bude toho spousta. Ten druhý termín je od 17. do 21. srpna, přičemž opět začnou tady v K-triu a v úterý vyrazí do chatek, do Rožnova pod Radhoštěm, kde stráví dvě noci.“</w:t>
      </w:r>
    </w:p>
    <w:p>
      <w:pPr/>
      <w:r>
        <w:rPr/>
        <w:t xml:space="preserve">Pro velký zájem pořádá Kultura-Jih od loňského roku dva turnusy tohoto příměstského tábora. Oba jsou už nyní vyprodané, ale obyvatelé obvodu mohou na zabavení dětí v létě využít nabídky středisek volného času nebo zmiňovaných Prázdnin na Jihu.</w:t>
      </w:r>
    </w:p>
    <w:p>
      <w:pPr/>
      <w:r>
        <w:rPr/>
        <w:t xml:space="preserve">---</w:t>
      </w:r>
    </w:p>
    <w:p>
      <w:pPr>
        <w:pStyle w:val="Heading1"/>
      </w:pPr>
      <w:r>
        <w:rPr>
          <w:sz w:val="36"/>
          <w:szCs w:val="36"/>
        </w:rPr>
        <w:t xml:space="preserve">Akce Hurá k rybníkům láká na vodnický program</w:t>
      </w:r>
    </w:p>
    <w:p>
      <w:pPr/>
      <w:r>
        <w:rPr>
          <w:b w:val="1"/>
          <w:bCs w:val="1"/>
        </w:rPr>
        <w:t xml:space="preserve">V sobotu 25. července ožijí Rybníky Pod Hurou ve Výškovicích tradiční zábavnou akcí pro celou rodinu s názvem Hurá k rybníkům. V areálu poblíž ulice Drůbeží, čeká na příchozí vodnický program plný soutěží pro děti i hudby a občerstvení pro dospělé.</w:t>
      </w:r>
    </w:p>
    <w:p>
      <w:pPr/>
      <w:r>
        <w:rPr/>
        <w:t xml:space="preserve">Poslední červencová sobota bude v Ostravě-Jihu patřit opět rodinám s dětmi, přírodě, hudbě, zábavě nebo i rybaření. Akce Hurá k rybníkům oživí areál ve Výškovicích pestrým programem a návštěvu krásného rekreačního prostředí si nenechá ujít ani hastrman. </w:t>
      </w:r>
    </w:p>
    <w:p>
      <w:pPr/>
      <w:r>
        <w:rPr>
          <w:b w:val="1"/>
          <w:bCs w:val="1"/>
        </w:rPr>
        <w:t xml:space="preserve">Tomáš Münster, produkční a programový referent, Kultura-Jih</w:t>
      </w:r>
      <w:r>
        <w:rPr/>
        <w:t xml:space="preserve">: „Můžou tady čekat nádherné soutěže pro děti, jízdu na koních. Můžou se naučit, jak ryby lovit a jak se kamarádit s bytostmi vodními zdejšími. Je to akce, která se tady koná pravidelně už po čtvrté. Takže přijďte. A důležité ale je, na to pamatujte, žádné karty. Tady u nás na rybnících se platí pouze hotově a je tady špatná dostupnost. Takže přijďte pěšky, přijďte na kole, ale ne autama, protože auta ruší zdejší klid a náš domov.</w:t>
      </w:r>
    </w:p>
    <w:p>
      <w:pPr/>
      <w:r>
        <w:rPr>
          <w:b w:val="1"/>
          <w:bCs w:val="1"/>
        </w:rPr>
        <w:t xml:space="preserve">David Věžník, mluvčí Kulturního zařízení Ostrava-Jih</w:t>
      </w:r>
      <w:r>
        <w:rPr/>
        <w:t xml:space="preserve">: „Doporučujeme rozhodně, ať si lidé udělají krátkou procházku. Nejlepší je sem dostat se pěšky ze zastávky Výškovice Osada nebo přijet na kole. Pro auta tady moc místa není, takže rozhodně raději pěšky.”</w:t>
      </w:r>
    </w:p>
    <w:p>
      <w:pPr/>
      <w:r>
        <w:rPr/>
        <w:t xml:space="preserve">Od revitalizace rybníků v letech 2020 až 2022 je areál celoročně přístupný veřejnosti.</w:t>
      </w:r>
    </w:p>
    <w:p>
      <w:pPr/>
      <w:r>
        <w:rPr>
          <w:b w:val="1"/>
          <w:bCs w:val="1"/>
        </w:rPr>
        <w:t xml:space="preserve">David Věžník, mluvčí Kulturního zařízení Ostrava-Jih</w:t>
      </w:r>
      <w:r>
        <w:rPr/>
        <w:t xml:space="preserve">: „Výškovické rybníky pod Hurou slouží v podstatě jako taková volně přístupná, volnočasová zóna, kterou lze využívat po celý rok. Samozřejmě, že v létě, na jaře, na podzim je to trošku hezčí než v zimě, ale dá se sem zajít i právě třeba v chladnějších dnech. Jsou tady nějaké edukační tabule, takže lidé se něco dozví o fauně a flóře. Tady místní můžou si tady odpočinout, jsou tady k dispozici mola, na které se dá třeba lehnout, odpočívat si. Je tu vodník na toho bacha. A pak je tady samozřejmě třeba i hřiště, kde ty nejmenší najdou spoustu vyžití. A romantická atmosféra zdejších rybníků samozřejmě láká i svatebčany, takže se tady konají občas i svatby. To je potom ale potřeba domluvit si přímo na radnici.</w:t>
      </w:r>
    </w:p>
    <w:p>
      <w:pPr/>
      <w:r>
        <w:rPr/>
        <w:t xml:space="preserve">Akce Hurá k rybníkům je součástí celoprázdninového programu Kool léto, jehož součástí jsou mimo jiné opékačky v Bělském lese, letní kino, hudební večery, akce Den městských obvodů s IZS či Sportovní den pro Výškovice.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7-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2026-07-15T11:29:23+02:00</dcterms:created>
  <dcterms:modified xsi:type="dcterms:W3CDTF">2026-07-15T11:29:23+02:00</dcterms:modified>
</cp:coreProperties>
</file>

<file path=docProps/custom.xml><?xml version="1.0" encoding="utf-8"?>
<Properties xmlns="http://schemas.openxmlformats.org/officeDocument/2006/custom-properties" xmlns:vt="http://schemas.openxmlformats.org/officeDocument/2006/docPropsVTypes"/>
</file>