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melanomu 2009</w:t>
      </w:r>
    </w:p>
    <w:p>
      <w:pPr/>
      <w:r>
        <w:rPr/>
        <w:t xml:space="preserve">Pacientka: </w:t>
      </w:r>
      <w:r>
        <w:rPr>
          <w:i w:val="1"/>
          <w:iCs w:val="1"/>
        </w:rPr>
        <w:t xml:space="preserve">„Na vyšetření jsem přišla, protože jsem zjistila, že se mi nějaká znaménka zvětšila, takže je potřebuji vyšetřit." </w:t>
      </w:r>
    </w:p>
    <w:p>
      <w:pPr/>
      <w:r>
        <w:rPr/>
        <w:t xml:space="preserve">U tohoto onemocnění je právě prevence tím, co může zachránit život. Martina Fratričová, lékařka: </w:t>
      </w:r>
      <w:r>
        <w:rPr>
          <w:i w:val="1"/>
          <w:iCs w:val="1"/>
        </w:rPr>
        <w:t xml:space="preserve">„Prevence kožních nádorů je velice důležitá, zvlášť u melanomu, který se vyšetřuje dnes, protože čím dříve přijde pacient k vyšetření, tím lépe. Časná stádia se dají řešit ještě chirurgickou cestou, a tím je prakticky pacient odhojen. Pokud přichází později už je to mnohem složitější tím, že tyto nádory vedou až ke smrti pacienta." </w:t>
      </w:r>
    </w:p>
    <w:p>
      <w:pPr/>
      <w:r>
        <w:rPr/>
        <w:t xml:space="preserve">Statistiky ukazují, že zhoubných nádorů přibývá také v mladších věkových skupinách. Martina Fratričová, lékařka: </w:t>
      </w:r>
      <w:r>
        <w:rPr>
          <w:i w:val="1"/>
          <w:iCs w:val="1"/>
        </w:rPr>
        <w:t xml:space="preserve">„Prevence začíná už v raném dětství. Děti do dvou let by vůbec na sluníčko neměly chodit, a pokud ano, tak je třeba dítě krýt oděvem a používat ochranné krémy." </w:t>
      </w:r>
    </w:p>
    <w:p>
      <w:pPr/>
      <w:r>
        <w:rPr/>
        <w:t xml:space="preserve">Kožní ambulance se do projektu zapojila už po deváté. Anketa, pacienti: 1.</w:t>
      </w:r>
      <w:r>
        <w:rPr>
          <w:i w:val="1"/>
          <w:iCs w:val="1"/>
        </w:rPr>
        <w:t xml:space="preserve"> „Dneska jsem se téhle akce zúčastnila, v dnešní době se člověk takových věcí celkem bojí."</w:t>
      </w:r>
      <w:r>
        <w:rPr/>
        <w:t xml:space="preserve"> 2.</w:t>
      </w:r>
      <w:r>
        <w:rPr>
          <w:i w:val="1"/>
          <w:iCs w:val="1"/>
        </w:rPr>
        <w:t xml:space="preserve"> „Já má znamének dost a chodím tady každý rok." </w:t>
      </w:r>
      <w:r>
        <w:rPr/>
        <w:t xml:space="preserve">3. </w:t>
      </w:r>
      <w:r>
        <w:rPr>
          <w:i w:val="1"/>
          <w:iCs w:val="1"/>
        </w:rPr>
        <w:t xml:space="preserve">„Jsem tady poprvé a díky televizi, která mě o této akci informovala." </w:t>
      </w:r>
    </w:p>
    <w:p>
      <w:pPr/>
      <w:r>
        <w:rPr/>
        <w:t xml:space="preserve">Martina Fratričová, lékařka: </w:t>
      </w:r>
      <w:r>
        <w:rPr>
          <w:i w:val="1"/>
          <w:iCs w:val="1"/>
        </w:rPr>
        <w:t xml:space="preserve">„V minulém roce jsme vyšetřili asi padesát dva pacientů, melanom se nezachytil žádný, ale zachytili jsme jiné typy kožních nádorů, které jsme pak řešili chirurgickou cestou." </w:t>
      </w:r>
    </w:p>
    <w:p>
      <w:pPr/>
      <w:r>
        <w:rPr/>
        <w:t xml:space="preserve">Lékařka doporučuje, aby lidé chodili na preventivní prohlídky také během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16/evropsky-den-melanom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2026-04-03T20:08:27+02:00</dcterms:created>
  <dcterms:modified xsi:type="dcterms:W3CDTF">2026-04-03T20:08:27+02:00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