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Severky</w:t>
      </w:r>
    </w:p>
    <w:p>
      <w:pPr/>
      <w:r>
        <w:rPr/>
        <w:t xml:space="preserve">Pochmurné, zastaralé náměstí u Severky brzy dostane zcela novou tvář a obyvatelé, kteří už tomu nevěřili, zažijí šok, v lokalitě totiž nezůstane kámen na kameni.</w:t>
      </w:r>
    </w:p>
    <w:p>
      <w:pPr/>
      <w:r>
        <w:rPr/>
        <w:t xml:space="preserve">Současný stav náměstí se občanům Havířova příliš nelíbil. Anketa, místní obyvatelé: </w:t>
      </w:r>
      <w:r>
        <w:rPr>
          <w:i w:val="1"/>
          <w:iCs w:val="1"/>
        </w:rPr>
        <w:t xml:space="preserve">„Bylo to zarostlé, neupravené, ty jehličnany, které tady byly, zkrátka džungle" </w:t>
      </w:r>
    </w:p>
    <w:p>
      <w:pPr/>
      <w:r>
        <w:rPr/>
        <w:t xml:space="preserve">Radoslav Basel, vedoucí odboru investic: </w:t>
      </w:r>
      <w:r>
        <w:rPr>
          <w:i w:val="1"/>
          <w:iCs w:val="1"/>
        </w:rPr>
        <w:t xml:space="preserve">„Při rekonstrukci náměstí Severky hodláme skutečně zregenerovat celý prostor, který tam je už dneska historicky daný. Součástí stavby, která nás čeká, je také výstavba nového vodního prvku, který bude z přírodních materiálů a bude mít konický tvar se zabudovanou tryskou a bude vyložen říčními kameny." </w:t>
      </w:r>
    </w:p>
    <w:p>
      <w:pPr/>
      <w:r>
        <w:rPr/>
        <w:t xml:space="preserve">Na náměstí vznikne také fontána, která bude hlavním prvkem jednoho ze dvou dětských hřišť. Město už provedlo přípravu na rekonstrukci, při které musela být vymícena podstatná část vegetace. Lidé žijící přímo v okolních domech bedlivě sledují dění kolem příprav.</w:t>
      </w:r>
    </w:p>
    <w:p>
      <w:pPr/>
      <w:r>
        <w:rPr/>
        <w:t xml:space="preserve">Anketa, místní obyvatelé: 1. </w:t>
      </w:r>
      <w:r>
        <w:rPr>
          <w:i w:val="1"/>
          <w:iCs w:val="1"/>
        </w:rPr>
        <w:t xml:space="preserve">„Zatím to je staveniště, posekané, všechno zničené, ale prý to budou celé upravovat v průběhu roku, jestli tedy dostanou nějaké ty dotace."</w:t>
      </w:r>
      <w:r>
        <w:rPr/>
        <w:t xml:space="preserve"> 2.</w:t>
      </w:r>
      <w:r>
        <w:rPr>
          <w:i w:val="1"/>
          <w:iCs w:val="1"/>
        </w:rPr>
        <w:t xml:space="preserve"> „No, teď je to hrozné, to se mi nemůže líbit. Už je to vykácené asi tři měsíce, tak to tady vypadá neupraveně."</w:t>
      </w:r>
      <w:r>
        <w:rPr/>
        <w:t xml:space="preserve"> 3. </w:t>
      </w:r>
      <w:r>
        <w:rPr>
          <w:i w:val="1"/>
          <w:iCs w:val="1"/>
        </w:rPr>
        <w:t xml:space="preserve">„Myslím, že se to bude opravovat, tak se těšíme." </w:t>
      </w:r>
    </w:p>
    <w:p>
      <w:pPr/>
      <w:r>
        <w:rPr/>
        <w:t xml:space="preserve">A dotace budou. Radoslav Basel, vedoucí odboru investic: </w:t>
      </w:r>
      <w:r>
        <w:rPr>
          <w:i w:val="1"/>
          <w:iCs w:val="1"/>
        </w:rPr>
        <w:t xml:space="preserve">„Na rekonstrukci náměstí se nám podařilo získat dotaci z EU, která by mohla a pravděpodobně bude krýt veškeré investiční náklady, které dneska činí zhruba 25 milionů korun, až z 85 procent." </w:t>
      </w:r>
    </w:p>
    <w:p>
      <w:pPr/>
      <w:r>
        <w:rPr/>
        <w:t xml:space="preserve">Město i samotní obyvatelé dobře vědí, že náměstí bylo dobrým útočištěm pro nudící se mládež a bezdomovce, kteří ho devastovali. Anketa, místní obyvatelé: 1.</w:t>
      </w:r>
      <w:r>
        <w:rPr>
          <w:i w:val="1"/>
          <w:iCs w:val="1"/>
        </w:rPr>
        <w:t xml:space="preserve"> „Ano, když tady byly ty křoviny, tak sem chodili takoví ti mladí posedávat na zídky."</w:t>
      </w:r>
      <w:r>
        <w:rPr/>
        <w:t xml:space="preserve"> 2. </w:t>
      </w:r>
      <w:r>
        <w:rPr>
          <w:i w:val="1"/>
          <w:iCs w:val="1"/>
        </w:rPr>
        <w:t xml:space="preserve">„Bylo tady h</w:t>
      </w:r>
      <w:r>
        <w:rPr>
          <w:i w:val="1"/>
          <w:iCs w:val="1"/>
        </w:rPr>
        <w:t xml:space="preserve">odně </w:t>
      </w:r>
      <w:r>
        <w:rPr>
          <w:i w:val="1"/>
          <w:iCs w:val="1"/>
        </w:rPr>
        <w:t xml:space="preserve">bezdomovců, nebo takových těch kluků, výrostků. Takže tady nikdo ani moc nechodil." </w:t>
      </w:r>
    </w:p>
    <w:p>
      <w:pPr/>
      <w:r>
        <w:rPr/>
        <w:t xml:space="preserve">Všichni věří, že po vybudování nového náměstí k devastacím nebude docházet. Anketa, místní obyvatelé: </w:t>
      </w:r>
      <w:r>
        <w:rPr>
          <w:i w:val="1"/>
          <w:iCs w:val="1"/>
        </w:rPr>
        <w:t xml:space="preserve">„Já si myslím, že pokud lidé nemají takové to zákoutí, tak se nezdrží." </w:t>
      </w:r>
    </w:p>
    <w:p>
      <w:pPr/>
      <w:r>
        <w:rPr/>
        <w:t xml:space="preserve">Radoslav Basel, vedoucí odboru investic: </w:t>
      </w:r>
      <w:r>
        <w:rPr>
          <w:i w:val="1"/>
          <w:iCs w:val="1"/>
        </w:rPr>
        <w:t xml:space="preserve">„Samozřejmě tato obava je v Havířově vždy, nicméně já se musím trochu ke cti našim občanům podělit o ty zkušenosti, které zatím máme, pokud skutečně něco zrekonstruujeme v celku, že si toho lidé všimnou a konkrétně Severka tam to bude pro občany šok, tak můžu říci, že k devastacím většinou nedochází." </w:t>
      </w:r>
    </w:p>
    <w:p>
      <w:pPr/>
      <w:r>
        <w:rPr/>
        <w:t xml:space="preserve">Město počítá, že do dvou měsíců by mohla rekonstrukce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17/rekonstrukce-namesti-sev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2026-06-17T20:31:32+02:00</dcterms:created>
  <dcterms:modified xsi:type="dcterms:W3CDTF">2026-06-17T20:31:32+02:00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