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na střídačce zná letošního vítěze, stal se jim Dalibor Zálešák z Nového Jičína</w:t>
      </w:r>
    </w:p>
    <w:p>
      <w:pPr/>
      <w:r>
        <w:rPr/>
        <w:t xml:space="preserve">Jediným omezením pro vítěze je skutečnost že do bojů na ledové ploše nemůže zasáhnout.</w:t>
      </w:r>
    </w:p>
    <w:p>
      <w:pPr/>
      <w:r>
        <w:rPr/>
        <w:t xml:space="preserve">Loňským vítězem se stal Jiří Marek a tady je jeho zkušenost.</w:t>
      </w:r>
    </w:p>
    <w:p>
      <w:pPr/>
      <w:r>
        <w:rPr/>
        <w:t xml:space="preserve">Jiří Marek, loňský vítěz soutěže: </w:t>
      </w:r>
      <w:r>
        <w:rPr>
          <w:i w:val="1"/>
          <w:iCs w:val="1"/>
        </w:rPr>
        <w:t xml:space="preserve">"Bylo to zajímavé, když jsem poslouchal diváky, fanoušky děkovačka a podobně. Po zápase jsme povečeřeli v šatně a poznal jsem je z druhé stránky."</w:t>
      </w:r>
    </w:p>
    <w:p>
      <w:pPr/>
      <w:r>
        <w:rPr/>
        <w:t xml:space="preserve">Do letošní soutěže se přihlásilo méně fanoušků než v loňském ročníku. Dle statistiky tedy čtyřicet pět fanoušků ze kterých postoupilo pouze pět a při ligovém zápase mezi Novým Jičínem a Valašským Meziříčím se po první třetině rozhodovalo o vítězi.</w:t>
      </w:r>
    </w:p>
    <w:p>
      <w:pPr/>
      <w:r>
        <w:rPr/>
        <w:t xml:space="preserve">Nejjistější ruku z pětice postupujících měl Dalibor Zálešák. A jaká byla jeho taktika?</w:t>
      </w:r>
    </w:p>
    <w:p>
      <w:pPr/>
      <w:r>
        <w:rPr/>
        <w:t xml:space="preserve">Dalibor Zálešák, vítěz soutěže: </w:t>
      </w:r>
      <w:r>
        <w:rPr>
          <w:i w:val="1"/>
          <w:iCs w:val="1"/>
        </w:rPr>
        <w:t xml:space="preserve">"Přišel jsem, střílel jsem, nic jsem neřešil, říkal si buď a nebo."</w:t>
      </w:r>
    </w:p>
    <w:p>
      <w:pPr/>
      <w:r>
        <w:rPr/>
        <w:t xml:space="preserve">SVČ Fokus letos pro všechny fanoušky sportu připravilo zajímavou anketu.</w:t>
      </w:r>
    </w:p>
    <w:p>
      <w:pPr/>
      <w:r>
        <w:rPr/>
        <w:t xml:space="preserve">Pavel Sedlář, SVČ Fokus: </w:t>
      </w:r>
      <w:r>
        <w:rPr>
          <w:i w:val="1"/>
          <w:iCs w:val="1"/>
        </w:rPr>
        <w:t xml:space="preserve">"O nejlepšího sportovce roku 2011, kde je 10 nominovaných sportovců ze všech sportů, které jsou v Novém Jičíně a 7 kolektivů. Všechno najdete na stránkách Fokusu. Výsledky ankety pak budou zveřejněny na Městském sportovním plesu."</w:t>
      </w:r>
    </w:p>
    <w:p>
      <w:pPr/>
      <w:r>
        <w:rPr/>
        <w:t xml:space="preserve">Souběžně se také vyhodnotí sportovci a kolektivy vybráni Radou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261/misto-na-stridacce-zna-letosniho-viteze-stal-se-jim-dalibor-zalesak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2026-08-23T20:45:02+02:00</dcterms:created>
  <dcterms:modified xsi:type="dcterms:W3CDTF">2026-08-23T20:45:02+02:00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